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24FF7" w14:textId="77777777" w:rsidR="00F2744E" w:rsidRDefault="00F2744E" w:rsidP="00EB1FEF">
      <w:pPr>
        <w:spacing w:after="0"/>
        <w:ind w:right="545"/>
        <w:jc w:val="center"/>
        <w:rPr>
          <w:rFonts w:ascii="Arial" w:hAnsi="Arial" w:cs="Arial"/>
          <w:b/>
          <w:sz w:val="28"/>
          <w:szCs w:val="28"/>
        </w:rPr>
      </w:pPr>
    </w:p>
    <w:p w14:paraId="117CE682" w14:textId="77777777" w:rsidR="0077740E" w:rsidRDefault="00E137E0" w:rsidP="00EB1FEF">
      <w:pPr>
        <w:spacing w:after="0"/>
        <w:ind w:right="545"/>
        <w:jc w:val="center"/>
        <w:rPr>
          <w:rFonts w:ascii="Arial" w:hAnsi="Arial" w:cs="Arial"/>
          <w:b/>
          <w:sz w:val="28"/>
          <w:szCs w:val="28"/>
        </w:rPr>
      </w:pPr>
      <w:r w:rsidRPr="00EB1FEF">
        <w:rPr>
          <w:rFonts w:ascii="Arial" w:hAnsi="Arial" w:cs="Arial"/>
          <w:b/>
          <w:sz w:val="28"/>
          <w:szCs w:val="28"/>
        </w:rPr>
        <w:t>Learning Support Policy</w:t>
      </w:r>
    </w:p>
    <w:p w14:paraId="354759CA" w14:textId="0280B8D8" w:rsidR="00EB1FEF" w:rsidRPr="00EB1FEF" w:rsidRDefault="0077740E" w:rsidP="00EB1FEF">
      <w:pPr>
        <w:spacing w:after="0"/>
        <w:ind w:right="545"/>
        <w:jc w:val="center"/>
        <w:rPr>
          <w:rFonts w:ascii="Arial" w:hAnsi="Arial" w:cs="Arial"/>
          <w:b/>
          <w:sz w:val="28"/>
          <w:szCs w:val="28"/>
        </w:rPr>
      </w:pPr>
      <w:r>
        <w:rPr>
          <w:rFonts w:ascii="Arial" w:hAnsi="Arial" w:cs="Arial"/>
          <w:b/>
          <w:sz w:val="28"/>
          <w:szCs w:val="28"/>
        </w:rPr>
        <w:t>202</w:t>
      </w:r>
      <w:r w:rsidR="001D50C0">
        <w:rPr>
          <w:rFonts w:ascii="Arial" w:hAnsi="Arial" w:cs="Arial"/>
          <w:b/>
          <w:sz w:val="28"/>
          <w:szCs w:val="28"/>
        </w:rPr>
        <w:t>1</w:t>
      </w:r>
      <w:r>
        <w:rPr>
          <w:rFonts w:ascii="Arial" w:hAnsi="Arial" w:cs="Arial"/>
          <w:b/>
          <w:sz w:val="28"/>
          <w:szCs w:val="28"/>
        </w:rPr>
        <w:t>-2</w:t>
      </w:r>
      <w:r w:rsidR="001D50C0">
        <w:rPr>
          <w:rFonts w:ascii="Arial" w:hAnsi="Arial" w:cs="Arial"/>
          <w:b/>
          <w:sz w:val="28"/>
          <w:szCs w:val="28"/>
        </w:rPr>
        <w:t>2</w:t>
      </w:r>
    </w:p>
    <w:p w14:paraId="0D4C63F8" w14:textId="77777777" w:rsidR="00EB1FEF" w:rsidRPr="008C655B" w:rsidRDefault="00EB1FEF" w:rsidP="00701FED">
      <w:pPr>
        <w:ind w:right="-22"/>
        <w:rPr>
          <w:rFonts w:ascii="Arial" w:hAnsi="Arial" w:cs="Arial"/>
          <w:b/>
          <w:sz w:val="28"/>
          <w:szCs w:val="24"/>
        </w:rPr>
      </w:pPr>
      <w:r w:rsidRPr="008C655B">
        <w:rPr>
          <w:b/>
          <w:noProof/>
          <w:sz w:val="28"/>
          <w:szCs w:val="24"/>
        </w:rPr>
        <w:t>Scope</w:t>
      </w:r>
    </w:p>
    <w:p w14:paraId="46A3D372" w14:textId="7E47A4DA" w:rsidR="00701FED" w:rsidRDefault="00701FED" w:rsidP="00EB1FEF">
      <w:pPr>
        <w:ind w:right="545"/>
        <w:rPr>
          <w:rFonts w:ascii="Arial" w:hAnsi="Arial" w:cs="Arial"/>
        </w:rPr>
      </w:pPr>
      <w:r>
        <w:rPr>
          <w:rFonts w:ascii="Arial" w:hAnsi="Arial" w:cs="Arial"/>
        </w:rPr>
        <w:t xml:space="preserve">Learning support is available to meet the cost of putting in place a reasonable adjustment, as set out in the Equality Act 2010, for learners who </w:t>
      </w:r>
      <w:r w:rsidR="00114D3C">
        <w:rPr>
          <w:rFonts w:ascii="Arial" w:hAnsi="Arial" w:cs="Arial"/>
        </w:rPr>
        <w:t xml:space="preserve">have </w:t>
      </w:r>
      <w:r>
        <w:rPr>
          <w:rFonts w:ascii="Arial" w:hAnsi="Arial" w:cs="Arial"/>
        </w:rPr>
        <w:t>an identified learning difficulty or disability, to achieve their learning goal.</w:t>
      </w:r>
    </w:p>
    <w:p w14:paraId="15F398A7" w14:textId="2C5F208E" w:rsidR="00E137E0" w:rsidRDefault="00E137E0" w:rsidP="00EB1FEF">
      <w:pPr>
        <w:ind w:right="545"/>
        <w:rPr>
          <w:rFonts w:ascii="Arial" w:hAnsi="Arial" w:cs="Arial"/>
        </w:rPr>
      </w:pPr>
      <w:r w:rsidRPr="00EB1FEF">
        <w:rPr>
          <w:rFonts w:ascii="Arial" w:hAnsi="Arial" w:cs="Arial"/>
        </w:rPr>
        <w:t>Learning support may not be used to deal with everyday difficulties that are not directly associated with a learn</w:t>
      </w:r>
      <w:r w:rsidR="00821EC6" w:rsidRPr="00EB1FEF">
        <w:rPr>
          <w:rFonts w:ascii="Arial" w:hAnsi="Arial" w:cs="Arial"/>
        </w:rPr>
        <w:t>er</w:t>
      </w:r>
      <w:r w:rsidR="0077740E">
        <w:rPr>
          <w:rFonts w:ascii="Arial" w:hAnsi="Arial" w:cs="Arial"/>
        </w:rPr>
        <w:t>’</w:t>
      </w:r>
      <w:r w:rsidR="00821EC6" w:rsidRPr="00EB1FEF">
        <w:rPr>
          <w:rFonts w:ascii="Arial" w:hAnsi="Arial" w:cs="Arial"/>
        </w:rPr>
        <w:t xml:space="preserve">s learning on their programme but is designed to ensure that reasonable adjustments can be made to help learners achieve their aims. </w:t>
      </w:r>
    </w:p>
    <w:p w14:paraId="3D340926" w14:textId="77777777" w:rsidR="00EB1FEF" w:rsidRPr="00EB1FEF" w:rsidRDefault="00EB1FEF" w:rsidP="00EB1FEF">
      <w:pPr>
        <w:ind w:right="545"/>
        <w:rPr>
          <w:rFonts w:ascii="Arial" w:hAnsi="Arial" w:cs="Arial"/>
          <w:b/>
          <w:sz w:val="24"/>
          <w:szCs w:val="24"/>
        </w:rPr>
      </w:pPr>
      <w:r w:rsidRPr="00EB1FEF">
        <w:rPr>
          <w:rFonts w:ascii="Arial" w:hAnsi="Arial" w:cs="Arial"/>
          <w:b/>
          <w:sz w:val="24"/>
          <w:szCs w:val="24"/>
        </w:rPr>
        <w:t>Purpose</w:t>
      </w:r>
    </w:p>
    <w:p w14:paraId="104FBF6A" w14:textId="6737EA95" w:rsidR="00EB1FEF" w:rsidRDefault="00701FED" w:rsidP="00EB1FEF">
      <w:pPr>
        <w:ind w:right="545"/>
        <w:rPr>
          <w:rFonts w:ascii="Arial" w:hAnsi="Arial" w:cs="Arial"/>
        </w:rPr>
      </w:pPr>
      <w:r>
        <w:rPr>
          <w:rFonts w:ascii="Arial" w:hAnsi="Arial" w:cs="Arial"/>
        </w:rPr>
        <w:t>Cheshire West and Chester’s Adult Education</w:t>
      </w:r>
      <w:r w:rsidR="00DF2CC2" w:rsidRPr="00EB1FEF">
        <w:rPr>
          <w:rFonts w:ascii="Arial" w:hAnsi="Arial" w:cs="Arial"/>
        </w:rPr>
        <w:t xml:space="preserve"> learning support funding has two distinct parts. The first part is to ensure that learners are eligible and are receiving learning support so that funding can be drawn down from the </w:t>
      </w:r>
      <w:r>
        <w:rPr>
          <w:rFonts w:ascii="Arial" w:hAnsi="Arial" w:cs="Arial"/>
        </w:rPr>
        <w:t>E</w:t>
      </w:r>
      <w:r w:rsidR="00DF2CC2" w:rsidRPr="00EB1FEF">
        <w:rPr>
          <w:rFonts w:ascii="Arial" w:hAnsi="Arial" w:cs="Arial"/>
        </w:rPr>
        <w:t xml:space="preserve">SFA against that learner. </w:t>
      </w:r>
      <w:r w:rsidR="00EB1FEF">
        <w:rPr>
          <w:rFonts w:ascii="Arial" w:hAnsi="Arial" w:cs="Arial"/>
        </w:rPr>
        <w:t xml:space="preserve">It must be noted that all </w:t>
      </w:r>
      <w:r>
        <w:rPr>
          <w:rFonts w:ascii="Arial" w:hAnsi="Arial" w:cs="Arial"/>
        </w:rPr>
        <w:t xml:space="preserve">Council </w:t>
      </w:r>
      <w:r w:rsidR="00E137E0" w:rsidRPr="00EB1FEF">
        <w:rPr>
          <w:rFonts w:ascii="Arial" w:hAnsi="Arial" w:cs="Arial"/>
        </w:rPr>
        <w:t xml:space="preserve">provision </w:t>
      </w:r>
      <w:r w:rsidR="00EB1FEF">
        <w:rPr>
          <w:rFonts w:ascii="Arial" w:hAnsi="Arial" w:cs="Arial"/>
        </w:rPr>
        <w:t xml:space="preserve">both </w:t>
      </w:r>
      <w:r w:rsidR="00E137E0" w:rsidRPr="00EB1FEF">
        <w:rPr>
          <w:rFonts w:ascii="Arial" w:hAnsi="Arial" w:cs="Arial"/>
        </w:rPr>
        <w:t xml:space="preserve">contracted and directly delivered provision </w:t>
      </w:r>
      <w:r w:rsidR="00EB1FEF">
        <w:rPr>
          <w:rFonts w:ascii="Arial" w:hAnsi="Arial" w:cs="Arial"/>
        </w:rPr>
        <w:t>will deliver</w:t>
      </w:r>
      <w:r w:rsidR="00E137E0" w:rsidRPr="00EB1FEF">
        <w:rPr>
          <w:rFonts w:ascii="Arial" w:hAnsi="Arial" w:cs="Arial"/>
        </w:rPr>
        <w:t xml:space="preserve"> learn</w:t>
      </w:r>
      <w:r w:rsidR="00302AEA">
        <w:rPr>
          <w:rFonts w:ascii="Arial" w:hAnsi="Arial" w:cs="Arial"/>
        </w:rPr>
        <w:t>er</w:t>
      </w:r>
      <w:r w:rsidR="00E137E0" w:rsidRPr="00EB1FEF">
        <w:rPr>
          <w:rFonts w:ascii="Arial" w:hAnsi="Arial" w:cs="Arial"/>
        </w:rPr>
        <w:t xml:space="preserve"> and learning support as part of core delivery </w:t>
      </w:r>
      <w:r w:rsidR="00D006CC" w:rsidRPr="00EB1FEF">
        <w:rPr>
          <w:rFonts w:ascii="Arial" w:hAnsi="Arial" w:cs="Arial"/>
        </w:rPr>
        <w:t xml:space="preserve">regardless of this policy and there is an expectation that all learners are supported to achieve their learning goal regardless of additional funding. </w:t>
      </w:r>
    </w:p>
    <w:p w14:paraId="5E6EF95B" w14:textId="69C190E4" w:rsidR="00D006CC" w:rsidRPr="00EB1FEF" w:rsidRDefault="00EB1FEF" w:rsidP="00EB1FEF">
      <w:pPr>
        <w:ind w:right="545"/>
        <w:rPr>
          <w:rFonts w:ascii="Arial" w:hAnsi="Arial" w:cs="Arial"/>
        </w:rPr>
      </w:pPr>
      <w:r>
        <w:rPr>
          <w:rFonts w:ascii="Arial" w:hAnsi="Arial" w:cs="Arial"/>
        </w:rPr>
        <w:t>If</w:t>
      </w:r>
      <w:r w:rsidR="00D006CC" w:rsidRPr="00EB1FEF">
        <w:rPr>
          <w:rFonts w:ascii="Arial" w:hAnsi="Arial" w:cs="Arial"/>
        </w:rPr>
        <w:t xml:space="preserve"> a learner is eligible for learning support and the evidence is </w:t>
      </w:r>
      <w:r w:rsidR="00302AEA" w:rsidRPr="00EB1FEF">
        <w:rPr>
          <w:rFonts w:ascii="Arial" w:hAnsi="Arial" w:cs="Arial"/>
        </w:rPr>
        <w:t>provided,</w:t>
      </w:r>
      <w:r w:rsidR="00D006CC" w:rsidRPr="00EB1FEF">
        <w:rPr>
          <w:rFonts w:ascii="Arial" w:hAnsi="Arial" w:cs="Arial"/>
        </w:rPr>
        <w:t xml:space="preserve"> then funding is drawn down from the </w:t>
      </w:r>
      <w:r w:rsidR="00701FED">
        <w:rPr>
          <w:rFonts w:ascii="Arial" w:hAnsi="Arial" w:cs="Arial"/>
        </w:rPr>
        <w:t>E</w:t>
      </w:r>
      <w:r w:rsidR="00D006CC" w:rsidRPr="00EB1FEF">
        <w:rPr>
          <w:rFonts w:ascii="Arial" w:hAnsi="Arial" w:cs="Arial"/>
        </w:rPr>
        <w:t>SFA</w:t>
      </w:r>
      <w:r>
        <w:rPr>
          <w:rFonts w:ascii="Arial" w:hAnsi="Arial" w:cs="Arial"/>
        </w:rPr>
        <w:t xml:space="preserve"> via the ILR</w:t>
      </w:r>
      <w:r w:rsidR="00D006CC" w:rsidRPr="00EB1FEF">
        <w:rPr>
          <w:rFonts w:ascii="Arial" w:hAnsi="Arial" w:cs="Arial"/>
        </w:rPr>
        <w:t xml:space="preserve"> </w:t>
      </w:r>
      <w:r>
        <w:rPr>
          <w:rFonts w:ascii="Arial" w:hAnsi="Arial" w:cs="Arial"/>
        </w:rPr>
        <w:t>to cover the costs incurred</w:t>
      </w:r>
      <w:r w:rsidR="00D006CC" w:rsidRPr="00EB1FEF">
        <w:rPr>
          <w:rFonts w:ascii="Arial" w:hAnsi="Arial" w:cs="Arial"/>
        </w:rPr>
        <w:t xml:space="preserve">. This second part of learning support allows </w:t>
      </w:r>
      <w:r w:rsidR="00821EC6" w:rsidRPr="00EB1FEF">
        <w:rPr>
          <w:rFonts w:ascii="Arial" w:hAnsi="Arial" w:cs="Arial"/>
        </w:rPr>
        <w:t xml:space="preserve">additional or exceptional </w:t>
      </w:r>
      <w:r w:rsidR="00D006CC" w:rsidRPr="00EB1FEF">
        <w:rPr>
          <w:rFonts w:ascii="Arial" w:hAnsi="Arial" w:cs="Arial"/>
        </w:rPr>
        <w:t>costs to be covered that could for example cover additional staffing in a classroom or specialist classroom equipment. In this way funding maybe drawn down from eligible learners whose needs are being met through core funding and could be brought together with other learning support funds to meet the higher cost needs of another learner or learners.</w:t>
      </w:r>
    </w:p>
    <w:p w14:paraId="62610C92" w14:textId="77777777" w:rsidR="00F91E32" w:rsidRPr="00EB1FEF" w:rsidRDefault="00DF2CC2" w:rsidP="00EB1FEF">
      <w:pPr>
        <w:ind w:right="545"/>
        <w:rPr>
          <w:rFonts w:ascii="Arial" w:hAnsi="Arial" w:cs="Arial"/>
        </w:rPr>
      </w:pPr>
      <w:proofErr w:type="gramStart"/>
      <w:r w:rsidRPr="00EB1FEF">
        <w:rPr>
          <w:rFonts w:ascii="Arial" w:hAnsi="Arial" w:cs="Arial"/>
        </w:rPr>
        <w:t>In order to</w:t>
      </w:r>
      <w:proofErr w:type="gramEnd"/>
      <w:r w:rsidRPr="00EB1FEF">
        <w:rPr>
          <w:rFonts w:ascii="Arial" w:hAnsi="Arial" w:cs="Arial"/>
        </w:rPr>
        <w:t xml:space="preserve"> ensure </w:t>
      </w:r>
      <w:r w:rsidR="00D006CC" w:rsidRPr="00EB1FEF">
        <w:rPr>
          <w:rFonts w:ascii="Arial" w:hAnsi="Arial" w:cs="Arial"/>
        </w:rPr>
        <w:t xml:space="preserve">learners are eligible to draw down </w:t>
      </w:r>
      <w:r w:rsidR="00701FED">
        <w:rPr>
          <w:rFonts w:ascii="Arial" w:hAnsi="Arial" w:cs="Arial"/>
        </w:rPr>
        <w:t>E</w:t>
      </w:r>
      <w:r w:rsidR="00D006CC" w:rsidRPr="00EB1FEF">
        <w:rPr>
          <w:rFonts w:ascii="Arial" w:hAnsi="Arial" w:cs="Arial"/>
        </w:rPr>
        <w:t>SFA learning support funding</w:t>
      </w:r>
      <w:r w:rsidR="00701FED">
        <w:rPr>
          <w:rFonts w:ascii="Arial" w:hAnsi="Arial" w:cs="Arial"/>
        </w:rPr>
        <w:t>,</w:t>
      </w:r>
      <w:r w:rsidR="00F91E32" w:rsidRPr="00EB1FEF">
        <w:rPr>
          <w:rFonts w:ascii="Arial" w:hAnsi="Arial" w:cs="Arial"/>
        </w:rPr>
        <w:t xml:space="preserve"> Tutors (or other assessor</w:t>
      </w:r>
      <w:r w:rsidR="00BD40C6" w:rsidRPr="00EB1FEF">
        <w:rPr>
          <w:rFonts w:ascii="Arial" w:hAnsi="Arial" w:cs="Arial"/>
        </w:rPr>
        <w:t>s</w:t>
      </w:r>
      <w:r w:rsidRPr="00EB1FEF">
        <w:rPr>
          <w:rFonts w:ascii="Arial" w:hAnsi="Arial" w:cs="Arial"/>
        </w:rPr>
        <w:t>) must ensure that</w:t>
      </w:r>
      <w:r w:rsidR="00F91E32" w:rsidRPr="00EB1FEF">
        <w:rPr>
          <w:rFonts w:ascii="Arial" w:hAnsi="Arial" w:cs="Arial"/>
        </w:rPr>
        <w:t>:</w:t>
      </w:r>
    </w:p>
    <w:p w14:paraId="402C2830" w14:textId="77777777" w:rsidR="00DF2CC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A</w:t>
      </w:r>
      <w:r w:rsidR="00DF2CC2" w:rsidRPr="00EB1FEF">
        <w:rPr>
          <w:rFonts w:ascii="Arial" w:hAnsi="Arial" w:cs="Arial"/>
        </w:rPr>
        <w:t xml:space="preserve"> thorough assessment</w:t>
      </w:r>
      <w:r w:rsidRPr="00EB1FEF">
        <w:rPr>
          <w:rFonts w:ascii="Arial" w:hAnsi="Arial" w:cs="Arial"/>
        </w:rPr>
        <w:t xml:space="preserve"> has taken place to identify the support the learner needs</w:t>
      </w:r>
    </w:p>
    <w:p w14:paraId="790E8988" w14:textId="77777777" w:rsid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 xml:space="preserve">They have recorded the outcome of the assessment on both the learners ILP (or learner file) and the </w:t>
      </w:r>
      <w:r w:rsidR="00F2744E">
        <w:rPr>
          <w:rFonts w:ascii="Arial" w:hAnsi="Arial" w:cs="Arial"/>
        </w:rPr>
        <w:t>CW&amp;C</w:t>
      </w:r>
      <w:r w:rsidR="00701FED">
        <w:rPr>
          <w:rFonts w:ascii="Arial" w:hAnsi="Arial" w:cs="Arial"/>
        </w:rPr>
        <w:t xml:space="preserve"> Adult Education</w:t>
      </w:r>
      <w:r w:rsidR="00EB1FEF" w:rsidRPr="00EB1FEF">
        <w:rPr>
          <w:rFonts w:ascii="Arial" w:hAnsi="Arial" w:cs="Arial"/>
        </w:rPr>
        <w:t xml:space="preserve"> Learning S</w:t>
      </w:r>
      <w:r w:rsidR="00EB1FEF">
        <w:rPr>
          <w:rFonts w:ascii="Arial" w:hAnsi="Arial" w:cs="Arial"/>
        </w:rPr>
        <w:t>upport form.</w:t>
      </w:r>
    </w:p>
    <w:p w14:paraId="3DBF2D47" w14:textId="77777777" w:rsidR="00F91E3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 xml:space="preserve">They record evidence of the planned and actual support given </w:t>
      </w:r>
      <w:r w:rsidR="00EB1FEF">
        <w:rPr>
          <w:rFonts w:ascii="Arial" w:hAnsi="Arial" w:cs="Arial"/>
        </w:rPr>
        <w:t>o</w:t>
      </w:r>
      <w:r w:rsidRPr="00EB1FEF">
        <w:rPr>
          <w:rFonts w:ascii="Arial" w:hAnsi="Arial" w:cs="Arial"/>
        </w:rPr>
        <w:t>n both the</w:t>
      </w:r>
      <w:r w:rsidR="00EB1FEF">
        <w:rPr>
          <w:rFonts w:ascii="Arial" w:hAnsi="Arial" w:cs="Arial"/>
        </w:rPr>
        <w:t xml:space="preserve"> ILP (or learner file) and the Learning S</w:t>
      </w:r>
      <w:r w:rsidRPr="00EB1FEF">
        <w:rPr>
          <w:rFonts w:ascii="Arial" w:hAnsi="Arial" w:cs="Arial"/>
        </w:rPr>
        <w:t>upport form</w:t>
      </w:r>
      <w:r w:rsidR="00EB1FEF">
        <w:rPr>
          <w:rFonts w:ascii="Arial" w:hAnsi="Arial" w:cs="Arial"/>
        </w:rPr>
        <w:t>.</w:t>
      </w:r>
    </w:p>
    <w:p w14:paraId="6A38D4D5" w14:textId="77777777" w:rsidR="00F91E3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 xml:space="preserve">They ensure that either the learner has declared a disability or learning </w:t>
      </w:r>
      <w:proofErr w:type="gramStart"/>
      <w:r w:rsidRPr="00EB1FEF">
        <w:rPr>
          <w:rFonts w:ascii="Arial" w:hAnsi="Arial" w:cs="Arial"/>
        </w:rPr>
        <w:t>difficult</w:t>
      </w:r>
      <w:r w:rsidR="00EB1FEF">
        <w:rPr>
          <w:rFonts w:ascii="Arial" w:hAnsi="Arial" w:cs="Arial"/>
        </w:rPr>
        <w:t>y</w:t>
      </w:r>
      <w:proofErr w:type="gramEnd"/>
      <w:r w:rsidR="00EB1FEF">
        <w:rPr>
          <w:rFonts w:ascii="Arial" w:hAnsi="Arial" w:cs="Arial"/>
        </w:rPr>
        <w:t xml:space="preserve"> or they have declared on the Learning S</w:t>
      </w:r>
      <w:r w:rsidRPr="00EB1FEF">
        <w:rPr>
          <w:rFonts w:ascii="Arial" w:hAnsi="Arial" w:cs="Arial"/>
        </w:rPr>
        <w:t>upport form that they consider the learner to have an undisclosed disability or learning difficulty and have given their reasons for this declaration</w:t>
      </w:r>
      <w:r w:rsidR="00701FED">
        <w:rPr>
          <w:rFonts w:ascii="Arial" w:hAnsi="Arial" w:cs="Arial"/>
        </w:rPr>
        <w:t>.</w:t>
      </w:r>
    </w:p>
    <w:p w14:paraId="2149D9A1" w14:textId="77777777" w:rsidR="0073180D" w:rsidRDefault="00821EC6" w:rsidP="00EB1FEF">
      <w:pPr>
        <w:ind w:right="545"/>
        <w:rPr>
          <w:rFonts w:ascii="Arial" w:hAnsi="Arial" w:cs="Arial"/>
        </w:rPr>
      </w:pPr>
      <w:r w:rsidRPr="00EB1FEF">
        <w:rPr>
          <w:rFonts w:ascii="Arial" w:hAnsi="Arial" w:cs="Arial"/>
        </w:rPr>
        <w:t xml:space="preserve">Providers or centre managers </w:t>
      </w:r>
      <w:r w:rsidR="00EB1FEF">
        <w:rPr>
          <w:rFonts w:ascii="Arial" w:hAnsi="Arial" w:cs="Arial"/>
        </w:rPr>
        <w:t xml:space="preserve">submit the </w:t>
      </w:r>
      <w:r w:rsidRPr="00EB1FEF">
        <w:rPr>
          <w:rFonts w:ascii="Arial" w:hAnsi="Arial" w:cs="Arial"/>
        </w:rPr>
        <w:t>complete</w:t>
      </w:r>
      <w:r w:rsidR="00EB1FEF">
        <w:rPr>
          <w:rFonts w:ascii="Arial" w:hAnsi="Arial" w:cs="Arial"/>
        </w:rPr>
        <w:t>d Learning S</w:t>
      </w:r>
      <w:r w:rsidRPr="00EB1FEF">
        <w:rPr>
          <w:rFonts w:ascii="Arial" w:hAnsi="Arial" w:cs="Arial"/>
        </w:rPr>
        <w:t xml:space="preserve">upport form to </w:t>
      </w:r>
      <w:r w:rsidR="00253971" w:rsidRPr="00EB1FEF">
        <w:rPr>
          <w:rFonts w:ascii="Arial" w:hAnsi="Arial" w:cs="Arial"/>
        </w:rPr>
        <w:t>apply for funding for the additional or exceptional support funding required. This form will then be considered</w:t>
      </w:r>
      <w:r w:rsidR="00701FED">
        <w:rPr>
          <w:rFonts w:ascii="Arial" w:hAnsi="Arial" w:cs="Arial"/>
        </w:rPr>
        <w:t xml:space="preserve"> by the Skills and Employment management team</w:t>
      </w:r>
      <w:r w:rsidR="00253971" w:rsidRPr="00EB1FEF">
        <w:rPr>
          <w:rFonts w:ascii="Arial" w:hAnsi="Arial" w:cs="Arial"/>
        </w:rPr>
        <w:t>. The</w:t>
      </w:r>
      <w:r w:rsidR="00701FED">
        <w:rPr>
          <w:rFonts w:ascii="Arial" w:hAnsi="Arial" w:cs="Arial"/>
        </w:rPr>
        <w:t>y</w:t>
      </w:r>
      <w:r w:rsidR="00253971" w:rsidRPr="00EB1FEF">
        <w:rPr>
          <w:rFonts w:ascii="Arial" w:hAnsi="Arial" w:cs="Arial"/>
        </w:rPr>
        <w:t xml:space="preserve"> </w:t>
      </w:r>
      <w:r w:rsidR="00701FED">
        <w:rPr>
          <w:rFonts w:ascii="Arial" w:hAnsi="Arial" w:cs="Arial"/>
        </w:rPr>
        <w:t>will consider the need and the cost</w:t>
      </w:r>
      <w:r w:rsidR="00253971" w:rsidRPr="00EB1FEF">
        <w:rPr>
          <w:rFonts w:ascii="Arial" w:hAnsi="Arial" w:cs="Arial"/>
        </w:rPr>
        <w:t xml:space="preserve"> and if the provider has provided learner eligibility paperwork to draw down </w:t>
      </w:r>
      <w:r w:rsidR="00701FED">
        <w:rPr>
          <w:rFonts w:ascii="Arial" w:hAnsi="Arial" w:cs="Arial"/>
        </w:rPr>
        <w:t>E</w:t>
      </w:r>
      <w:r w:rsidR="00253971" w:rsidRPr="00EB1FEF">
        <w:rPr>
          <w:rFonts w:ascii="Arial" w:hAnsi="Arial" w:cs="Arial"/>
        </w:rPr>
        <w:t>SFA learning support that year.</w:t>
      </w:r>
    </w:p>
    <w:p w14:paraId="292EBEB2" w14:textId="77777777" w:rsidR="00EB1FEF" w:rsidRDefault="004953FB" w:rsidP="00EB1FEF">
      <w:pPr>
        <w:ind w:right="545"/>
        <w:rPr>
          <w:rFonts w:ascii="Arial" w:hAnsi="Arial" w:cs="Arial"/>
        </w:rPr>
      </w:pPr>
      <w:r>
        <w:rPr>
          <w:rFonts w:ascii="Arial" w:hAnsi="Arial" w:cs="Arial"/>
        </w:rPr>
        <w:t>See flow chart diagram (PP</w:t>
      </w:r>
      <w:r w:rsidR="00607787">
        <w:rPr>
          <w:rFonts w:ascii="Arial" w:hAnsi="Arial" w:cs="Arial"/>
        </w:rPr>
        <w:t>12</w:t>
      </w:r>
      <w:r>
        <w:rPr>
          <w:rFonts w:ascii="Arial" w:hAnsi="Arial" w:cs="Arial"/>
        </w:rPr>
        <w:t>a) illustrating</w:t>
      </w:r>
      <w:r w:rsidR="00EB1FEF">
        <w:rPr>
          <w:rFonts w:ascii="Arial" w:hAnsi="Arial" w:cs="Arial"/>
        </w:rPr>
        <w:t xml:space="preserve"> claim procedure</w:t>
      </w:r>
      <w:r w:rsidR="00701FED">
        <w:rPr>
          <w:rFonts w:ascii="Arial" w:hAnsi="Arial" w:cs="Arial"/>
        </w:rPr>
        <w:t xml:space="preserve"> and the Learning Support form (PP12b) are </w:t>
      </w:r>
      <w:r w:rsidR="00EB1FEF">
        <w:rPr>
          <w:rFonts w:ascii="Arial" w:hAnsi="Arial" w:cs="Arial"/>
        </w:rPr>
        <w:t xml:space="preserve">available on </w:t>
      </w:r>
      <w:r w:rsidR="00701FED">
        <w:rPr>
          <w:rFonts w:ascii="Arial" w:hAnsi="Arial" w:cs="Arial"/>
        </w:rPr>
        <w:t>Cheshire Adult Learning</w:t>
      </w:r>
      <w:r w:rsidR="00EB1FEF">
        <w:rPr>
          <w:rFonts w:ascii="Arial" w:hAnsi="Arial" w:cs="Arial"/>
        </w:rPr>
        <w:t xml:space="preserve"> Portal.</w:t>
      </w:r>
      <w:r w:rsidR="00701FED">
        <w:rPr>
          <w:rFonts w:ascii="Arial" w:hAnsi="Arial" w:cs="Arial"/>
        </w:rPr>
        <w:t xml:space="preserve">  </w:t>
      </w:r>
      <w:r w:rsidR="00701FED" w:rsidRPr="00701FED">
        <w:rPr>
          <w:rFonts w:ascii="Arial" w:hAnsi="Arial" w:cs="Arial"/>
        </w:rPr>
        <w:t>https://cheshireadultlearning.org/</w:t>
      </w:r>
    </w:p>
    <w:sectPr w:rsidR="00EB1FEF"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EC1D" w14:textId="77777777" w:rsidR="002F6D3D" w:rsidRDefault="002F6D3D" w:rsidP="00EB1FEF">
      <w:pPr>
        <w:spacing w:after="0" w:line="240" w:lineRule="auto"/>
      </w:pPr>
      <w:r>
        <w:separator/>
      </w:r>
    </w:p>
  </w:endnote>
  <w:endnote w:type="continuationSeparator" w:id="0">
    <w:p w14:paraId="793993DB" w14:textId="77777777" w:rsidR="002F6D3D" w:rsidRDefault="002F6D3D"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87F5" w14:textId="77777777" w:rsidR="00152002" w:rsidRDefault="006D0607">
    <w:pPr>
      <w:pStyle w:val="Footer"/>
    </w:pPr>
    <w:r>
      <w:rPr>
        <w:noProof/>
      </w:rPr>
      <mc:AlternateContent>
        <mc:Choice Requires="wpg">
          <w:drawing>
            <wp:anchor distT="0" distB="0" distL="114300" distR="114300" simplePos="0" relativeHeight="251659264" behindDoc="0" locked="0" layoutInCell="1" allowOverlap="1" wp14:anchorId="298265D4" wp14:editId="29C9AEEC">
              <wp:simplePos x="0" y="0"/>
              <wp:positionH relativeFrom="column">
                <wp:posOffset>-123825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1277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72B3C00F" id="Group 8" o:spid="_x0000_s1026" style="position:absolute;margin-left:-9.75pt;margin-top:-28.95pt;width:478.25pt;height:39.7pt;z-index:251659264;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127;top:72;width:18003;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18209" w14:textId="77777777" w:rsidR="002F6D3D" w:rsidRDefault="002F6D3D" w:rsidP="00EB1FEF">
      <w:pPr>
        <w:spacing w:after="0" w:line="240" w:lineRule="auto"/>
      </w:pPr>
      <w:r>
        <w:separator/>
      </w:r>
    </w:p>
  </w:footnote>
  <w:footnote w:type="continuationSeparator" w:id="0">
    <w:p w14:paraId="29F327B5" w14:textId="77777777" w:rsidR="002F6D3D" w:rsidRDefault="002F6D3D"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5EBE" w14:textId="77777777" w:rsidR="00EB1FEF" w:rsidRDefault="006D0607" w:rsidP="00EB1FEF">
    <w:pPr>
      <w:pStyle w:val="Header"/>
      <w:jc w:val="right"/>
    </w:pPr>
    <w:r>
      <w:rPr>
        <w:noProof/>
      </w:rPr>
      <w:drawing>
        <wp:inline distT="0" distB="0" distL="0" distR="0" wp14:anchorId="069EE621" wp14:editId="18EF259B">
          <wp:extent cx="2922270" cy="571500"/>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114D3C"/>
    <w:rsid w:val="00152002"/>
    <w:rsid w:val="001D50C0"/>
    <w:rsid w:val="00253971"/>
    <w:rsid w:val="002F6D3D"/>
    <w:rsid w:val="00302AEA"/>
    <w:rsid w:val="004953FB"/>
    <w:rsid w:val="00607787"/>
    <w:rsid w:val="006842F3"/>
    <w:rsid w:val="006D0607"/>
    <w:rsid w:val="00701FED"/>
    <w:rsid w:val="0073180D"/>
    <w:rsid w:val="0077740E"/>
    <w:rsid w:val="00821EC6"/>
    <w:rsid w:val="008C655B"/>
    <w:rsid w:val="00971002"/>
    <w:rsid w:val="009A5515"/>
    <w:rsid w:val="009B4681"/>
    <w:rsid w:val="00A70CB7"/>
    <w:rsid w:val="00A833B6"/>
    <w:rsid w:val="00BD40C6"/>
    <w:rsid w:val="00C44493"/>
    <w:rsid w:val="00D006CC"/>
    <w:rsid w:val="00DF2CC2"/>
    <w:rsid w:val="00E137E0"/>
    <w:rsid w:val="00EB1FEF"/>
    <w:rsid w:val="00F2744E"/>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769096"/>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1CB45CF2-A46B-4F8A-879D-CBC3B6CCD14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SMITH, Matthew (Education)</cp:lastModifiedBy>
  <cp:revision>2</cp:revision>
  <dcterms:created xsi:type="dcterms:W3CDTF">2021-09-01T12:22:00Z</dcterms:created>
  <dcterms:modified xsi:type="dcterms:W3CDTF">2021-09-01T12:22:00Z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5998e1fe-644b-45d3-a23f-72942aadc4e3</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