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4D7F" w14:textId="77777777" w:rsidR="008C69D4" w:rsidRPr="00346EDC" w:rsidRDefault="008C69D4" w:rsidP="008C69D4">
      <w:pPr>
        <w:jc w:val="center"/>
        <w:rPr>
          <w:rFonts w:ascii="Arial" w:hAnsi="Arial" w:cs="Arial"/>
          <w:b/>
          <w:sz w:val="24"/>
          <w:szCs w:val="24"/>
        </w:rPr>
      </w:pPr>
    </w:p>
    <w:p w14:paraId="13A24A12" w14:textId="440245A4" w:rsidR="001F6D5A" w:rsidRDefault="008C69D4" w:rsidP="00B551FA">
      <w:pPr>
        <w:spacing w:after="0"/>
        <w:jc w:val="center"/>
        <w:rPr>
          <w:rFonts w:ascii="Arial" w:hAnsi="Arial" w:cs="Arial"/>
          <w:b/>
          <w:sz w:val="28"/>
          <w:szCs w:val="28"/>
        </w:rPr>
      </w:pPr>
      <w:r w:rsidRPr="00B551FA">
        <w:rPr>
          <w:rFonts w:ascii="Arial" w:hAnsi="Arial" w:cs="Arial"/>
          <w:b/>
          <w:sz w:val="28"/>
          <w:szCs w:val="28"/>
        </w:rPr>
        <w:t>Modern Slavery</w:t>
      </w:r>
      <w:r w:rsidR="00321A38">
        <w:rPr>
          <w:rFonts w:ascii="Arial" w:hAnsi="Arial" w:cs="Arial"/>
          <w:b/>
          <w:sz w:val="28"/>
          <w:szCs w:val="28"/>
        </w:rPr>
        <w:t xml:space="preserve"> Policy</w:t>
      </w:r>
    </w:p>
    <w:p w14:paraId="26366C23" w14:textId="0061CA79" w:rsidR="00A327BB" w:rsidRDefault="00A327BB" w:rsidP="00B551FA">
      <w:pPr>
        <w:spacing w:after="0"/>
        <w:jc w:val="center"/>
        <w:rPr>
          <w:rFonts w:ascii="Arial" w:hAnsi="Arial" w:cs="Arial"/>
          <w:b/>
          <w:sz w:val="28"/>
          <w:szCs w:val="28"/>
        </w:rPr>
      </w:pPr>
      <w:r>
        <w:rPr>
          <w:rFonts w:ascii="Arial" w:hAnsi="Arial" w:cs="Arial"/>
          <w:b/>
          <w:sz w:val="28"/>
          <w:szCs w:val="28"/>
        </w:rPr>
        <w:t>202</w:t>
      </w:r>
      <w:r w:rsidR="00B348D4">
        <w:rPr>
          <w:rFonts w:ascii="Arial" w:hAnsi="Arial" w:cs="Arial"/>
          <w:b/>
          <w:sz w:val="28"/>
          <w:szCs w:val="28"/>
        </w:rPr>
        <w:t>2-23</w:t>
      </w:r>
    </w:p>
    <w:p w14:paraId="7952DA9D" w14:textId="77777777" w:rsidR="00B44F9C" w:rsidRDefault="00B44F9C" w:rsidP="008C69D4">
      <w:pPr>
        <w:rPr>
          <w:rFonts w:ascii="Arial" w:hAnsi="Arial" w:cs="Arial"/>
          <w:b/>
          <w:sz w:val="24"/>
          <w:szCs w:val="24"/>
        </w:rPr>
      </w:pPr>
    </w:p>
    <w:p w14:paraId="5E0ACE55" w14:textId="13FA0307" w:rsidR="00E137E0" w:rsidRPr="00346EDC" w:rsidRDefault="008C69D4" w:rsidP="008C69D4">
      <w:pPr>
        <w:rPr>
          <w:rFonts w:ascii="Arial" w:hAnsi="Arial" w:cs="Arial"/>
          <w:b/>
          <w:sz w:val="24"/>
          <w:szCs w:val="24"/>
        </w:rPr>
      </w:pPr>
      <w:r w:rsidRPr="00346EDC">
        <w:rPr>
          <w:rFonts w:ascii="Arial" w:hAnsi="Arial" w:cs="Arial"/>
          <w:b/>
          <w:sz w:val="24"/>
          <w:szCs w:val="24"/>
        </w:rPr>
        <w:t>Scope</w:t>
      </w:r>
    </w:p>
    <w:p w14:paraId="5F9A88AA" w14:textId="3B4BE647" w:rsidR="008C69D4" w:rsidRPr="00346EDC" w:rsidRDefault="008C69D4" w:rsidP="00287DB4">
      <w:pPr>
        <w:spacing w:line="240" w:lineRule="auto"/>
        <w:rPr>
          <w:rFonts w:ascii="Arial" w:hAnsi="Arial" w:cs="Arial"/>
          <w:sz w:val="24"/>
          <w:szCs w:val="24"/>
        </w:rPr>
      </w:pPr>
      <w:r w:rsidRPr="00346EDC">
        <w:rPr>
          <w:rFonts w:ascii="Arial" w:hAnsi="Arial" w:cs="Arial"/>
          <w:sz w:val="24"/>
          <w:szCs w:val="24"/>
        </w:rPr>
        <w:t>This approach covers all provision, delivered internally by Cheshire West &amp; Chester Council</w:t>
      </w:r>
      <w:r w:rsidR="007F63A3">
        <w:rPr>
          <w:rFonts w:ascii="Arial" w:hAnsi="Arial" w:cs="Arial"/>
          <w:sz w:val="24"/>
          <w:szCs w:val="24"/>
        </w:rPr>
        <w:t>’s (CW&amp;C)</w:t>
      </w:r>
      <w:r w:rsidRPr="00346EDC">
        <w:rPr>
          <w:rFonts w:ascii="Arial" w:hAnsi="Arial" w:cs="Arial"/>
          <w:sz w:val="24"/>
          <w:szCs w:val="24"/>
        </w:rPr>
        <w:t xml:space="preserve"> Skills including our Emp</w:t>
      </w:r>
      <w:r w:rsidR="00917CB4">
        <w:rPr>
          <w:rFonts w:ascii="Arial" w:hAnsi="Arial" w:cs="Arial"/>
          <w:sz w:val="24"/>
          <w:szCs w:val="24"/>
        </w:rPr>
        <w:t xml:space="preserve">loyment Support </w:t>
      </w:r>
      <w:r w:rsidR="0019589C">
        <w:rPr>
          <w:rFonts w:ascii="Arial" w:hAnsi="Arial" w:cs="Arial"/>
          <w:sz w:val="24"/>
          <w:szCs w:val="24"/>
        </w:rPr>
        <w:t>d</w:t>
      </w:r>
      <w:r w:rsidR="00917CB4">
        <w:rPr>
          <w:rFonts w:ascii="Arial" w:hAnsi="Arial" w:cs="Arial"/>
          <w:sz w:val="24"/>
          <w:szCs w:val="24"/>
        </w:rPr>
        <w:t xml:space="preserve">elivery teams </w:t>
      </w:r>
      <w:r w:rsidRPr="00346EDC">
        <w:rPr>
          <w:rFonts w:ascii="Arial" w:hAnsi="Arial" w:cs="Arial"/>
          <w:sz w:val="24"/>
          <w:szCs w:val="24"/>
        </w:rPr>
        <w:t>and externally by our contracted partner providers.  It covers all service participants</w:t>
      </w:r>
      <w:r w:rsidR="00743968">
        <w:rPr>
          <w:rFonts w:ascii="Arial" w:hAnsi="Arial" w:cs="Arial"/>
          <w:sz w:val="24"/>
          <w:szCs w:val="24"/>
        </w:rPr>
        <w:t xml:space="preserve"> </w:t>
      </w:r>
      <w:r w:rsidR="00236FBE">
        <w:rPr>
          <w:rFonts w:ascii="Arial" w:hAnsi="Arial" w:cs="Arial"/>
          <w:sz w:val="24"/>
          <w:szCs w:val="24"/>
        </w:rPr>
        <w:t>and</w:t>
      </w:r>
      <w:r w:rsidR="00287DB4">
        <w:rPr>
          <w:rFonts w:ascii="Arial" w:hAnsi="Arial" w:cs="Arial"/>
          <w:sz w:val="24"/>
          <w:szCs w:val="24"/>
        </w:rPr>
        <w:t xml:space="preserve"> </w:t>
      </w:r>
      <w:r w:rsidRPr="00346EDC">
        <w:rPr>
          <w:rFonts w:ascii="Arial" w:hAnsi="Arial" w:cs="Arial"/>
          <w:sz w:val="24"/>
          <w:szCs w:val="24"/>
        </w:rPr>
        <w:t>provides information on our overarching approach to raising awareness and tackling Modern Slavery in Cheshire and forms part of our overall approach to safeguarding our learners/customers.  Through aw</w:t>
      </w:r>
      <w:r w:rsidR="004713D3" w:rsidRPr="00346EDC">
        <w:rPr>
          <w:rFonts w:ascii="Arial" w:hAnsi="Arial" w:cs="Arial"/>
          <w:sz w:val="24"/>
          <w:szCs w:val="24"/>
        </w:rPr>
        <w:t>areness raising and clear communication, we can ensure our learners/customers</w:t>
      </w:r>
      <w:r w:rsidRPr="00346EDC">
        <w:rPr>
          <w:rFonts w:ascii="Arial" w:hAnsi="Arial" w:cs="Arial"/>
          <w:sz w:val="24"/>
          <w:szCs w:val="24"/>
        </w:rPr>
        <w:t xml:space="preserve"> get access to the right support and we </w:t>
      </w:r>
      <w:r w:rsidR="004713D3" w:rsidRPr="00346EDC">
        <w:rPr>
          <w:rFonts w:ascii="Arial" w:hAnsi="Arial" w:cs="Arial"/>
          <w:sz w:val="24"/>
          <w:szCs w:val="24"/>
        </w:rPr>
        <w:t xml:space="preserve">can </w:t>
      </w:r>
      <w:r w:rsidRPr="00346EDC">
        <w:rPr>
          <w:rFonts w:ascii="Arial" w:hAnsi="Arial" w:cs="Arial"/>
          <w:sz w:val="24"/>
          <w:szCs w:val="24"/>
        </w:rPr>
        <w:t>play our part in tackling modern slavery as the reality of trafficking, slavery and exploitation is happening</w:t>
      </w:r>
      <w:r w:rsidR="004713D3" w:rsidRPr="00346EDC">
        <w:rPr>
          <w:rFonts w:ascii="Arial" w:hAnsi="Arial" w:cs="Arial"/>
          <w:sz w:val="24"/>
          <w:szCs w:val="24"/>
        </w:rPr>
        <w:t xml:space="preserve"> across the UK including Cheshire.</w:t>
      </w:r>
      <w:r w:rsidRPr="00346EDC">
        <w:rPr>
          <w:rFonts w:ascii="Arial" w:hAnsi="Arial" w:cs="Arial"/>
          <w:sz w:val="24"/>
          <w:szCs w:val="24"/>
        </w:rPr>
        <w:t xml:space="preserve"> </w:t>
      </w:r>
    </w:p>
    <w:p w14:paraId="4679D047" w14:textId="77777777" w:rsidR="004713D3" w:rsidRPr="00346EDC" w:rsidRDefault="004713D3" w:rsidP="008C69D4">
      <w:pPr>
        <w:pStyle w:val="BodyText3"/>
        <w:spacing w:after="0"/>
        <w:rPr>
          <w:rFonts w:ascii="Arial" w:hAnsi="Arial" w:cs="Arial"/>
          <w:sz w:val="24"/>
          <w:szCs w:val="24"/>
        </w:rPr>
      </w:pPr>
    </w:p>
    <w:p w14:paraId="4A380A8F" w14:textId="77777777" w:rsidR="008C69D4" w:rsidRPr="00346EDC" w:rsidRDefault="008C69D4" w:rsidP="008C69D4">
      <w:pPr>
        <w:pStyle w:val="BodyText3"/>
        <w:spacing w:after="0"/>
        <w:rPr>
          <w:rFonts w:ascii="Arial" w:hAnsi="Arial" w:cs="Arial"/>
          <w:sz w:val="24"/>
          <w:szCs w:val="24"/>
        </w:rPr>
      </w:pPr>
      <w:r w:rsidRPr="00346EDC">
        <w:rPr>
          <w:rFonts w:ascii="Arial" w:hAnsi="Arial" w:cs="Arial"/>
          <w:sz w:val="24"/>
          <w:szCs w:val="24"/>
        </w:rPr>
        <w:t>All staff, in whatever setting and role, are in the f</w:t>
      </w:r>
      <w:r w:rsidR="00EB619B">
        <w:rPr>
          <w:rFonts w:ascii="Arial" w:hAnsi="Arial" w:cs="Arial"/>
          <w:sz w:val="24"/>
          <w:szCs w:val="24"/>
        </w:rPr>
        <w:t xml:space="preserve">ront line in preventing harm, </w:t>
      </w:r>
      <w:r w:rsidRPr="00346EDC">
        <w:rPr>
          <w:rFonts w:ascii="Arial" w:hAnsi="Arial" w:cs="Arial"/>
          <w:sz w:val="24"/>
          <w:szCs w:val="24"/>
        </w:rPr>
        <w:t xml:space="preserve">abuse </w:t>
      </w:r>
      <w:r w:rsidR="00EB619B">
        <w:rPr>
          <w:rFonts w:ascii="Arial" w:hAnsi="Arial" w:cs="Arial"/>
          <w:sz w:val="24"/>
          <w:szCs w:val="24"/>
        </w:rPr>
        <w:t xml:space="preserve">or exploitation </w:t>
      </w:r>
      <w:r w:rsidRPr="00346EDC">
        <w:rPr>
          <w:rFonts w:ascii="Arial" w:hAnsi="Arial" w:cs="Arial"/>
          <w:sz w:val="24"/>
          <w:szCs w:val="24"/>
        </w:rPr>
        <w:t xml:space="preserve">occurring including alleviating distress and in </w:t>
      </w:r>
      <w:proofErr w:type="gramStart"/>
      <w:r w:rsidRPr="00346EDC">
        <w:rPr>
          <w:rFonts w:ascii="Arial" w:hAnsi="Arial" w:cs="Arial"/>
          <w:sz w:val="24"/>
          <w:szCs w:val="24"/>
        </w:rPr>
        <w:t>taking action</w:t>
      </w:r>
      <w:proofErr w:type="gramEnd"/>
      <w:r w:rsidRPr="00346EDC">
        <w:rPr>
          <w:rFonts w:ascii="Arial" w:hAnsi="Arial" w:cs="Arial"/>
          <w:sz w:val="24"/>
          <w:szCs w:val="24"/>
        </w:rPr>
        <w:t xml:space="preserve">.  </w:t>
      </w:r>
      <w:r w:rsidR="004713D3" w:rsidRPr="00346EDC">
        <w:rPr>
          <w:rFonts w:ascii="Arial" w:hAnsi="Arial" w:cs="Arial"/>
          <w:sz w:val="24"/>
          <w:szCs w:val="24"/>
        </w:rPr>
        <w:t>We include tackling modern slavery within this remit and this approach covers both adults and children.</w:t>
      </w:r>
    </w:p>
    <w:p w14:paraId="62F9F6D3" w14:textId="77777777" w:rsidR="00AF1253" w:rsidRPr="00346EDC" w:rsidRDefault="00AF1253" w:rsidP="008C69D4">
      <w:pPr>
        <w:pStyle w:val="BodyText3"/>
        <w:spacing w:after="0"/>
        <w:rPr>
          <w:rFonts w:ascii="Arial" w:hAnsi="Arial" w:cs="Arial"/>
          <w:sz w:val="24"/>
          <w:szCs w:val="24"/>
        </w:rPr>
      </w:pPr>
    </w:p>
    <w:p w14:paraId="44554BD9" w14:textId="77777777" w:rsidR="00DE5B96" w:rsidRDefault="00AF1253" w:rsidP="008C69D4">
      <w:pPr>
        <w:pStyle w:val="BodyText3"/>
        <w:spacing w:after="0"/>
        <w:rPr>
          <w:rFonts w:ascii="Arial" w:hAnsi="Arial" w:cs="Arial"/>
          <w:bCs/>
          <w:sz w:val="24"/>
          <w:szCs w:val="24"/>
        </w:rPr>
      </w:pPr>
      <w:r w:rsidRPr="001E75C6">
        <w:rPr>
          <w:rFonts w:ascii="Arial" w:hAnsi="Arial" w:cs="Arial"/>
          <w:bCs/>
          <w:sz w:val="24"/>
          <w:szCs w:val="24"/>
        </w:rPr>
        <w:t xml:space="preserve">This policy is underpinned by </w:t>
      </w:r>
      <w:r w:rsidR="001807A3" w:rsidRPr="001E75C6">
        <w:rPr>
          <w:rFonts w:ascii="Arial" w:hAnsi="Arial" w:cs="Arial"/>
          <w:bCs/>
          <w:sz w:val="24"/>
          <w:szCs w:val="24"/>
        </w:rPr>
        <w:t>the Modern Slavery Act 2015</w:t>
      </w:r>
      <w:r w:rsidR="00B31D3A" w:rsidRPr="001E75C6">
        <w:rPr>
          <w:rFonts w:ascii="Arial" w:hAnsi="Arial" w:cs="Arial"/>
          <w:bCs/>
          <w:sz w:val="24"/>
          <w:szCs w:val="24"/>
        </w:rPr>
        <w:t xml:space="preserve"> and aligns with </w:t>
      </w:r>
      <w:r w:rsidR="004803EB" w:rsidRPr="001E75C6">
        <w:rPr>
          <w:rFonts w:ascii="Arial" w:hAnsi="Arial" w:cs="Arial"/>
          <w:bCs/>
          <w:sz w:val="24"/>
          <w:szCs w:val="24"/>
        </w:rPr>
        <w:t xml:space="preserve">information on </w:t>
      </w:r>
      <w:r w:rsidR="00DE5B96">
        <w:rPr>
          <w:rFonts w:ascii="Arial" w:hAnsi="Arial" w:cs="Arial"/>
          <w:bCs/>
          <w:sz w:val="24"/>
          <w:szCs w:val="24"/>
        </w:rPr>
        <w:t xml:space="preserve">  </w:t>
      </w:r>
    </w:p>
    <w:p w14:paraId="4934D4F1" w14:textId="05AA204C" w:rsidR="00DE5B96" w:rsidRDefault="00DE5B96" w:rsidP="008C69D4">
      <w:pPr>
        <w:pStyle w:val="BodyText3"/>
        <w:spacing w:after="0"/>
        <w:rPr>
          <w:rFonts w:ascii="Arial" w:hAnsi="Arial" w:cs="Arial"/>
          <w:bCs/>
          <w:sz w:val="24"/>
          <w:szCs w:val="24"/>
        </w:rPr>
      </w:pPr>
      <w:r>
        <w:rPr>
          <w:rFonts w:ascii="Arial" w:hAnsi="Arial" w:cs="Arial"/>
          <w:bCs/>
          <w:sz w:val="24"/>
          <w:szCs w:val="24"/>
        </w:rPr>
        <w:t xml:space="preserve">Cheshire West and Chester’s </w:t>
      </w:r>
      <w:hyperlink r:id="rId10" w:history="1">
        <w:r w:rsidRPr="00DE5B96">
          <w:rPr>
            <w:rStyle w:val="Hyperlink"/>
            <w:rFonts w:ascii="Arial" w:hAnsi="Arial" w:cs="Arial"/>
            <w:bCs/>
            <w:sz w:val="24"/>
            <w:szCs w:val="24"/>
          </w:rPr>
          <w:t>Local Adult Safeguarding Board</w:t>
        </w:r>
      </w:hyperlink>
      <w:r>
        <w:rPr>
          <w:rFonts w:ascii="Arial" w:hAnsi="Arial" w:cs="Arial"/>
          <w:bCs/>
          <w:sz w:val="24"/>
          <w:szCs w:val="24"/>
        </w:rPr>
        <w:t xml:space="preserve"> website.</w:t>
      </w:r>
    </w:p>
    <w:p w14:paraId="61393773" w14:textId="77777777" w:rsidR="008C69D4" w:rsidRPr="00346EDC" w:rsidRDefault="008C69D4" w:rsidP="008C69D4">
      <w:pPr>
        <w:pStyle w:val="BodyText3"/>
        <w:spacing w:after="0"/>
        <w:rPr>
          <w:rFonts w:ascii="Arial" w:hAnsi="Arial" w:cs="Arial"/>
          <w:sz w:val="24"/>
          <w:szCs w:val="24"/>
        </w:rPr>
      </w:pPr>
    </w:p>
    <w:p w14:paraId="6B111FD3" w14:textId="77777777" w:rsidR="008C69D4" w:rsidRPr="00346EDC" w:rsidRDefault="008C69D4" w:rsidP="008C69D4">
      <w:pPr>
        <w:rPr>
          <w:rFonts w:ascii="Arial" w:hAnsi="Arial" w:cs="Arial"/>
          <w:b/>
          <w:sz w:val="24"/>
          <w:szCs w:val="24"/>
        </w:rPr>
      </w:pPr>
      <w:r w:rsidRPr="00346EDC">
        <w:rPr>
          <w:rFonts w:ascii="Arial" w:hAnsi="Arial" w:cs="Arial"/>
          <w:b/>
          <w:sz w:val="24"/>
          <w:szCs w:val="24"/>
        </w:rPr>
        <w:t>Purpose</w:t>
      </w:r>
    </w:p>
    <w:p w14:paraId="0AFED4D2" w14:textId="77777777" w:rsidR="004713D3" w:rsidRPr="00346EDC" w:rsidRDefault="004713D3" w:rsidP="004713D3">
      <w:pPr>
        <w:rPr>
          <w:rFonts w:ascii="Arial" w:hAnsi="Arial" w:cs="Arial"/>
          <w:sz w:val="24"/>
          <w:szCs w:val="24"/>
        </w:rPr>
      </w:pPr>
      <w:r w:rsidRPr="00346EDC">
        <w:rPr>
          <w:rFonts w:ascii="Arial" w:hAnsi="Arial" w:cs="Arial"/>
          <w:sz w:val="24"/>
          <w:szCs w:val="24"/>
        </w:rPr>
        <w:t>The purpose of detailing our approach to Modern Slavery is to ensure our learners, service users and staff, including volunteers, are safe both when they are with us</w:t>
      </w:r>
      <w:r w:rsidR="005E4B6E">
        <w:rPr>
          <w:rFonts w:ascii="Arial" w:hAnsi="Arial" w:cs="Arial"/>
          <w:sz w:val="24"/>
          <w:szCs w:val="24"/>
        </w:rPr>
        <w:t xml:space="preserve"> and as they transition into work.  We will ensure</w:t>
      </w:r>
      <w:r w:rsidRPr="00346EDC">
        <w:rPr>
          <w:rFonts w:ascii="Arial" w:hAnsi="Arial" w:cs="Arial"/>
          <w:sz w:val="24"/>
          <w:szCs w:val="24"/>
        </w:rPr>
        <w:t xml:space="preserve"> that they have clear reporting mechanisms to alert us to actual and/or potential harm/distress going on in their lives with the knowledge that we will take appropriate and timely action to help them.</w:t>
      </w:r>
    </w:p>
    <w:p w14:paraId="6D3736CE" w14:textId="77777777" w:rsidR="004713D3" w:rsidRPr="00346EDC" w:rsidRDefault="004713D3" w:rsidP="004713D3">
      <w:pPr>
        <w:rPr>
          <w:rFonts w:ascii="Arial" w:hAnsi="Arial" w:cs="Arial"/>
          <w:sz w:val="24"/>
          <w:szCs w:val="24"/>
        </w:rPr>
      </w:pPr>
      <w:r w:rsidRPr="00346EDC">
        <w:rPr>
          <w:rFonts w:ascii="Arial" w:hAnsi="Arial" w:cs="Arial"/>
          <w:sz w:val="24"/>
          <w:szCs w:val="24"/>
        </w:rPr>
        <w:t>We will achieve this by:</w:t>
      </w:r>
    </w:p>
    <w:p w14:paraId="7A3E77B7" w14:textId="382B7F63"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Having separate but linked polic</w:t>
      </w:r>
      <w:r w:rsidR="00DC4606">
        <w:rPr>
          <w:rFonts w:ascii="Arial" w:hAnsi="Arial" w:cs="Arial"/>
          <w:sz w:val="24"/>
          <w:szCs w:val="24"/>
        </w:rPr>
        <w:t xml:space="preserve">ies </w:t>
      </w:r>
      <w:r w:rsidRPr="00346EDC">
        <w:rPr>
          <w:rFonts w:ascii="Arial" w:hAnsi="Arial" w:cs="Arial"/>
          <w:sz w:val="24"/>
          <w:szCs w:val="24"/>
        </w:rPr>
        <w:t>covering each sub-aspect of our overall approach to safeguarding including Modern Slavery</w:t>
      </w:r>
    </w:p>
    <w:p w14:paraId="4983A37D" w14:textId="77777777" w:rsidR="00AF1253" w:rsidRPr="00346EDC" w:rsidRDefault="00AF125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Posters in every learning environment </w:t>
      </w:r>
    </w:p>
    <w:p w14:paraId="5A23BD90" w14:textId="6FADF539"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A </w:t>
      </w:r>
      <w:r w:rsidR="00DC4606">
        <w:rPr>
          <w:rFonts w:ascii="Arial" w:hAnsi="Arial" w:cs="Arial"/>
          <w:sz w:val="24"/>
          <w:szCs w:val="24"/>
        </w:rPr>
        <w:t>Designated Lead Safeguarding Officer and a Deputy Designated Deputy Safeguarding Officer within the Skills &amp; Employment team</w:t>
      </w:r>
      <w:r w:rsidRPr="00346EDC">
        <w:rPr>
          <w:rFonts w:ascii="Arial" w:hAnsi="Arial" w:cs="Arial"/>
          <w:sz w:val="24"/>
          <w:szCs w:val="24"/>
        </w:rPr>
        <w:t xml:space="preserve"> for staff to report learner disclosures or staff</w:t>
      </w:r>
      <w:r w:rsidR="00AF1253" w:rsidRPr="00346EDC">
        <w:rPr>
          <w:rFonts w:ascii="Arial" w:hAnsi="Arial" w:cs="Arial"/>
          <w:sz w:val="24"/>
          <w:szCs w:val="24"/>
        </w:rPr>
        <w:t xml:space="preserve"> concerns relating to Modern Slavery</w:t>
      </w:r>
      <w:r w:rsidRPr="00346EDC">
        <w:rPr>
          <w:rFonts w:ascii="Arial" w:hAnsi="Arial" w:cs="Arial"/>
          <w:sz w:val="24"/>
          <w:szCs w:val="24"/>
        </w:rPr>
        <w:t xml:space="preserve">.  </w:t>
      </w:r>
    </w:p>
    <w:p w14:paraId="282C1E46"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Clear and publicised methods of reporting concerns and a ‘</w:t>
      </w:r>
      <w:r w:rsidRPr="00346EDC">
        <w:rPr>
          <w:rFonts w:ascii="Arial" w:hAnsi="Arial" w:cs="Arial"/>
          <w:b/>
          <w:sz w:val="24"/>
          <w:szCs w:val="24"/>
        </w:rPr>
        <w:t>just report</w:t>
      </w:r>
      <w:r w:rsidRPr="00346EDC">
        <w:rPr>
          <w:rFonts w:ascii="Arial" w:hAnsi="Arial" w:cs="Arial"/>
          <w:sz w:val="24"/>
          <w:szCs w:val="24"/>
        </w:rPr>
        <w:t>’ ethos for staff and partners.</w:t>
      </w:r>
    </w:p>
    <w:p w14:paraId="3F92188E"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Regular staff training and awareness-raising including </w:t>
      </w:r>
      <w:r w:rsidR="00AF1253" w:rsidRPr="00346EDC">
        <w:rPr>
          <w:rFonts w:ascii="Arial" w:hAnsi="Arial" w:cs="Arial"/>
          <w:sz w:val="24"/>
          <w:szCs w:val="24"/>
        </w:rPr>
        <w:t>Modern Slavery awareness</w:t>
      </w:r>
      <w:r w:rsidRPr="00346EDC">
        <w:rPr>
          <w:rFonts w:ascii="Arial" w:hAnsi="Arial" w:cs="Arial"/>
          <w:sz w:val="24"/>
          <w:szCs w:val="24"/>
        </w:rPr>
        <w:t xml:space="preserve"> training.</w:t>
      </w:r>
    </w:p>
    <w:p w14:paraId="62C4D11B"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Central log of disclosures maintained and managed.</w:t>
      </w:r>
    </w:p>
    <w:p w14:paraId="3396EAA0" w14:textId="77777777" w:rsidR="00AF1253" w:rsidRDefault="00AF1253" w:rsidP="00AF1253">
      <w:pPr>
        <w:spacing w:after="120" w:line="240" w:lineRule="auto"/>
        <w:rPr>
          <w:rFonts w:ascii="Arial" w:hAnsi="Arial" w:cs="Arial"/>
          <w:sz w:val="24"/>
          <w:szCs w:val="24"/>
        </w:rPr>
      </w:pPr>
    </w:p>
    <w:p w14:paraId="3FB3D298" w14:textId="77777777" w:rsidR="00F9475A" w:rsidRDefault="00F9475A" w:rsidP="00AF1253">
      <w:pPr>
        <w:spacing w:after="120" w:line="240" w:lineRule="auto"/>
        <w:rPr>
          <w:rFonts w:ascii="Arial" w:hAnsi="Arial" w:cs="Arial"/>
          <w:sz w:val="24"/>
          <w:szCs w:val="24"/>
        </w:rPr>
      </w:pPr>
    </w:p>
    <w:p w14:paraId="70A2DC38" w14:textId="77777777" w:rsidR="00F9475A" w:rsidRPr="00346EDC" w:rsidRDefault="00F9475A" w:rsidP="00AF1253">
      <w:pPr>
        <w:spacing w:after="120" w:line="240" w:lineRule="auto"/>
        <w:rPr>
          <w:rFonts w:ascii="Arial" w:hAnsi="Arial" w:cs="Arial"/>
          <w:sz w:val="24"/>
          <w:szCs w:val="24"/>
        </w:rPr>
      </w:pPr>
    </w:p>
    <w:p w14:paraId="32E749BB" w14:textId="77777777" w:rsidR="001807A3" w:rsidRPr="00346EDC" w:rsidRDefault="001807A3" w:rsidP="00AF1253">
      <w:pPr>
        <w:spacing w:after="120" w:line="240" w:lineRule="auto"/>
        <w:rPr>
          <w:rFonts w:ascii="Arial" w:hAnsi="Arial" w:cs="Arial"/>
          <w:sz w:val="24"/>
          <w:szCs w:val="24"/>
        </w:rPr>
      </w:pPr>
    </w:p>
    <w:p w14:paraId="6E04484C" w14:textId="77777777" w:rsidR="00AF1253" w:rsidRPr="00346EDC" w:rsidRDefault="00AF1253" w:rsidP="00AF1253">
      <w:pPr>
        <w:spacing w:after="120" w:line="240" w:lineRule="auto"/>
        <w:rPr>
          <w:rFonts w:ascii="Arial" w:hAnsi="Arial" w:cs="Arial"/>
          <w:b/>
          <w:sz w:val="24"/>
          <w:szCs w:val="24"/>
        </w:rPr>
      </w:pPr>
      <w:r w:rsidRPr="00346EDC">
        <w:rPr>
          <w:rFonts w:ascii="Arial" w:hAnsi="Arial" w:cs="Arial"/>
          <w:b/>
          <w:sz w:val="24"/>
          <w:szCs w:val="24"/>
        </w:rPr>
        <w:t>What is Modern Slavery?</w:t>
      </w:r>
    </w:p>
    <w:p w14:paraId="355682BF"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Modern Slavery, by its nature, is a largely hidden crime, but the Government recently estimated that between 10,000 and 13,000 people are currently being subjected to some form of modern slavery in the UK – and although some may be more vulnerable to exploitation than others, it is an issue unrestricted by age, gender or background.</w:t>
      </w:r>
    </w:p>
    <w:p w14:paraId="52E2AC08" w14:textId="77777777" w:rsidR="00AF1253" w:rsidRPr="00346EDC" w:rsidRDefault="00AF1253" w:rsidP="00275BFE">
      <w:pPr>
        <w:spacing w:after="0" w:line="240" w:lineRule="auto"/>
        <w:rPr>
          <w:rFonts w:ascii="Arial" w:hAnsi="Arial" w:cs="Arial"/>
          <w:i/>
          <w:sz w:val="24"/>
          <w:szCs w:val="24"/>
        </w:rPr>
      </w:pPr>
    </w:p>
    <w:p w14:paraId="5CEE9628"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The term ‘Modern Slavery’ captures a whole range of exploitation, many of which can occur together.</w:t>
      </w:r>
    </w:p>
    <w:p w14:paraId="480361E9" w14:textId="77777777" w:rsidR="00AF1253" w:rsidRPr="00346EDC" w:rsidRDefault="00AF1253" w:rsidP="00275BFE">
      <w:pPr>
        <w:spacing w:after="0" w:line="240" w:lineRule="auto"/>
        <w:rPr>
          <w:rFonts w:ascii="Arial" w:hAnsi="Arial" w:cs="Arial"/>
          <w:sz w:val="24"/>
          <w:szCs w:val="24"/>
        </w:rPr>
      </w:pPr>
    </w:p>
    <w:p w14:paraId="44CFF844"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These include, but are not limited to:</w:t>
      </w:r>
    </w:p>
    <w:p w14:paraId="7974339F" w14:textId="77777777" w:rsidR="00AF1253" w:rsidRPr="00346EDC" w:rsidRDefault="00AF1253" w:rsidP="00275BFE">
      <w:pPr>
        <w:spacing w:after="0" w:line="240" w:lineRule="auto"/>
        <w:rPr>
          <w:rFonts w:ascii="Arial" w:hAnsi="Arial" w:cs="Arial"/>
          <w:sz w:val="24"/>
          <w:szCs w:val="24"/>
        </w:rPr>
      </w:pPr>
    </w:p>
    <w:p w14:paraId="79ED62AE" w14:textId="77777777" w:rsidR="00AF1253" w:rsidRPr="00346EDC" w:rsidRDefault="00AF1253"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Trafficking</w:t>
      </w:r>
      <w:r w:rsidR="00275BFE" w:rsidRPr="00346EDC">
        <w:rPr>
          <w:rFonts w:ascii="Arial" w:hAnsi="Arial" w:cs="Arial"/>
          <w:b/>
          <w:sz w:val="24"/>
          <w:szCs w:val="24"/>
        </w:rPr>
        <w:t xml:space="preserve"> </w:t>
      </w:r>
      <w:r w:rsidR="00275BFE" w:rsidRPr="00346EDC">
        <w:rPr>
          <w:rFonts w:ascii="Arial" w:hAnsi="Arial" w:cs="Arial"/>
          <w:sz w:val="24"/>
          <w:szCs w:val="24"/>
        </w:rPr>
        <w:t>-</w:t>
      </w:r>
      <w:r w:rsidRPr="00346EDC">
        <w:rPr>
          <w:rFonts w:ascii="Arial" w:hAnsi="Arial" w:cs="Arial"/>
          <w:sz w:val="24"/>
          <w:szCs w:val="24"/>
        </w:rPr>
        <w:t xml:space="preserve"> </w:t>
      </w:r>
      <w:r w:rsidR="00275BFE" w:rsidRPr="00346EDC">
        <w:rPr>
          <w:rFonts w:ascii="Arial" w:hAnsi="Arial" w:cs="Arial"/>
          <w:sz w:val="24"/>
          <w:szCs w:val="24"/>
        </w:rPr>
        <w:t>involving the transportation, recruitment or harbouring of people for purposes of exploitation using immoral means, including violence, threats, deception, coercion, abduction or bribery.</w:t>
      </w:r>
    </w:p>
    <w:p w14:paraId="22EF9A3C"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Sexual exploitation</w:t>
      </w:r>
      <w:r w:rsidRPr="00346EDC">
        <w:rPr>
          <w:rFonts w:ascii="Arial" w:hAnsi="Arial" w:cs="Arial"/>
          <w:sz w:val="24"/>
          <w:szCs w:val="24"/>
        </w:rPr>
        <w:t xml:space="preserve"> - including sexual abuse, forced prostitution and the production of child pornography.</w:t>
      </w:r>
    </w:p>
    <w:p w14:paraId="5CFCAE5C"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Forced labour</w:t>
      </w:r>
      <w:r w:rsidRPr="00346EDC">
        <w:rPr>
          <w:rFonts w:ascii="Arial" w:hAnsi="Arial" w:cs="Arial"/>
          <w:sz w:val="24"/>
          <w:szCs w:val="24"/>
        </w:rPr>
        <w:t xml:space="preserve"> - with victims being forced to work long hours for little or no pay, in poor conditions and under threat of violence to them and/or their families.</w:t>
      </w:r>
    </w:p>
    <w:p w14:paraId="64B9F2F6"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Domestic servitude</w:t>
      </w:r>
      <w:r w:rsidRPr="00346EDC">
        <w:rPr>
          <w:rFonts w:ascii="Arial" w:hAnsi="Arial" w:cs="Arial"/>
          <w:sz w:val="24"/>
          <w:szCs w:val="24"/>
        </w:rPr>
        <w:t xml:space="preserve"> - where a victim is forced to work in a private household usually performing domestic chores and childcare duties.</w:t>
      </w:r>
    </w:p>
    <w:p w14:paraId="4CAAA4A7"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 xml:space="preserve">Child slavery </w:t>
      </w:r>
      <w:r w:rsidRPr="00346EDC">
        <w:rPr>
          <w:rFonts w:ascii="Arial" w:hAnsi="Arial" w:cs="Arial"/>
          <w:sz w:val="24"/>
          <w:szCs w:val="24"/>
        </w:rPr>
        <w:t>- in addition to forced child labour, this can involve child trafficking, forced marriage and child domestic servitude.</w:t>
      </w:r>
    </w:p>
    <w:p w14:paraId="497B79FA" w14:textId="77777777" w:rsidR="00275BFE"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Criminal exploitation</w:t>
      </w:r>
      <w:r w:rsidRPr="00346EDC">
        <w:rPr>
          <w:rFonts w:ascii="Arial" w:hAnsi="Arial" w:cs="Arial"/>
          <w:sz w:val="24"/>
          <w:szCs w:val="24"/>
        </w:rPr>
        <w:t xml:space="preserve"> – the exploitation of a person to commit a crime or combination of crimes, such as shoplifting, cannabis cultivation, drug trafficking and other similar activities.</w:t>
      </w:r>
      <w:r w:rsidR="00EB619B">
        <w:rPr>
          <w:rFonts w:ascii="Arial" w:hAnsi="Arial" w:cs="Arial"/>
          <w:sz w:val="24"/>
          <w:szCs w:val="24"/>
        </w:rPr>
        <w:t xml:space="preserve">  </w:t>
      </w:r>
    </w:p>
    <w:p w14:paraId="21034776" w14:textId="77777777" w:rsidR="00EB619B" w:rsidRDefault="00EB619B" w:rsidP="00EB619B">
      <w:pPr>
        <w:pStyle w:val="ListParagraph"/>
        <w:spacing w:after="0" w:line="240" w:lineRule="auto"/>
        <w:ind w:left="284"/>
        <w:rPr>
          <w:rFonts w:ascii="Arial" w:hAnsi="Arial" w:cs="Arial"/>
          <w:sz w:val="24"/>
          <w:szCs w:val="24"/>
        </w:rPr>
      </w:pPr>
      <w:r w:rsidRPr="00EB619B">
        <w:rPr>
          <w:rFonts w:ascii="Arial" w:hAnsi="Arial" w:cs="Arial"/>
          <w:b/>
          <w:sz w:val="24"/>
          <w:szCs w:val="24"/>
        </w:rPr>
        <w:t xml:space="preserve">County lines - </w:t>
      </w:r>
      <w:r w:rsidRPr="00EB619B">
        <w:rPr>
          <w:rFonts w:ascii="Arial" w:hAnsi="Arial" w:cs="Arial"/>
          <w:sz w:val="24"/>
          <w:szCs w:val="24"/>
        </w:rPr>
        <w:t>is the organised criminal distribution of drugs from the big cities into smaller towns and rural areas using children and vulnerable people. Although cannabis is occasionally linked to the county lines organisations, it is harder drugs that provide the focus: heroin, cocaine, and amphetamines.</w:t>
      </w:r>
    </w:p>
    <w:p w14:paraId="15D932F7" w14:textId="77777777" w:rsidR="00EB619B" w:rsidRPr="00EB619B" w:rsidRDefault="00EB619B" w:rsidP="00EB619B">
      <w:pPr>
        <w:pStyle w:val="ListParagraph"/>
        <w:spacing w:after="0" w:line="240" w:lineRule="auto"/>
        <w:ind w:left="284"/>
        <w:rPr>
          <w:rFonts w:ascii="Arial" w:hAnsi="Arial" w:cs="Arial"/>
          <w:sz w:val="24"/>
          <w:szCs w:val="24"/>
        </w:rPr>
      </w:pPr>
    </w:p>
    <w:p w14:paraId="4884F0F1" w14:textId="5971A1AE" w:rsidR="00EB619B" w:rsidRDefault="00EB619B" w:rsidP="00EB619B">
      <w:pPr>
        <w:spacing w:after="0" w:line="240" w:lineRule="auto"/>
        <w:ind w:left="284"/>
        <w:rPr>
          <w:rFonts w:ascii="Arial" w:hAnsi="Arial" w:cs="Arial"/>
          <w:sz w:val="24"/>
          <w:szCs w:val="24"/>
        </w:rPr>
      </w:pPr>
      <w:r w:rsidRPr="00D46A1F">
        <w:rPr>
          <w:rFonts w:ascii="Arial" w:hAnsi="Arial" w:cs="Arial"/>
          <w:sz w:val="24"/>
          <w:szCs w:val="24"/>
        </w:rPr>
        <w:t xml:space="preserve">The influence of county lines is nationwide. </w:t>
      </w:r>
      <w:r w:rsidR="001D5CEE">
        <w:rPr>
          <w:rFonts w:ascii="Arial" w:hAnsi="Arial" w:cs="Arial"/>
          <w:sz w:val="24"/>
          <w:szCs w:val="24"/>
        </w:rPr>
        <w:t>Young people</w:t>
      </w:r>
      <w:r w:rsidRPr="00D46A1F">
        <w:rPr>
          <w:rFonts w:ascii="Arial" w:hAnsi="Arial" w:cs="Arial"/>
          <w:sz w:val="24"/>
          <w:szCs w:val="24"/>
        </w:rPr>
        <w:t>, typically 15 and 16, but sometimes younger, travel by coach, train, and taxi into rural or coastal area</w:t>
      </w:r>
      <w:r w:rsidR="001E290F">
        <w:rPr>
          <w:rFonts w:ascii="Arial" w:hAnsi="Arial" w:cs="Arial"/>
          <w:sz w:val="24"/>
          <w:szCs w:val="24"/>
        </w:rPr>
        <w:t>s</w:t>
      </w:r>
      <w:r w:rsidRPr="00D46A1F">
        <w:rPr>
          <w:rFonts w:ascii="Arial" w:hAnsi="Arial" w:cs="Arial"/>
          <w:sz w:val="24"/>
          <w:szCs w:val="24"/>
        </w:rPr>
        <w:t>, with only a ‘burner’, or disposable phone, often stolen, and a stash of drugs. For the gang’s security each runner only knows one other phone number along the delivery chain.</w:t>
      </w:r>
    </w:p>
    <w:p w14:paraId="2F1C24C5" w14:textId="77777777" w:rsidR="00EB619B" w:rsidRPr="00D46A1F" w:rsidRDefault="00EB619B" w:rsidP="00EB619B">
      <w:pPr>
        <w:spacing w:after="0" w:line="240" w:lineRule="auto"/>
        <w:ind w:left="284"/>
        <w:rPr>
          <w:rFonts w:ascii="Arial" w:hAnsi="Arial" w:cs="Arial"/>
          <w:sz w:val="24"/>
          <w:szCs w:val="24"/>
        </w:rPr>
      </w:pPr>
    </w:p>
    <w:p w14:paraId="65BB5D86" w14:textId="77777777" w:rsidR="00EB619B" w:rsidRPr="00EB619B" w:rsidRDefault="00EB619B" w:rsidP="00EB619B">
      <w:pPr>
        <w:spacing w:after="0" w:line="240" w:lineRule="auto"/>
        <w:ind w:left="284"/>
        <w:rPr>
          <w:rFonts w:ascii="Arial" w:hAnsi="Arial" w:cs="Arial"/>
          <w:color w:val="444583"/>
          <w:sz w:val="24"/>
          <w:szCs w:val="24"/>
        </w:rPr>
      </w:pPr>
      <w:r w:rsidRPr="00D46A1F">
        <w:rPr>
          <w:rFonts w:ascii="Arial" w:hAnsi="Arial" w:cs="Arial"/>
          <w:sz w:val="24"/>
          <w:szCs w:val="24"/>
        </w:rPr>
        <w:t>The drug runner needs a place to stay and to do this the gang will take over the home of a vulnerable person, often after following them home. This is known as “cuckooing”. Once in the property, drugs and weapons can be stored there along with a possible venue for dealing drugs and the sexual exploitation of girls and young women</w:t>
      </w:r>
      <w:r w:rsidRPr="00D46A1F">
        <w:rPr>
          <w:rFonts w:ascii="Arial" w:hAnsi="Arial" w:cs="Arial"/>
          <w:color w:val="444583"/>
          <w:sz w:val="24"/>
          <w:szCs w:val="24"/>
        </w:rPr>
        <w:t>.</w:t>
      </w:r>
    </w:p>
    <w:p w14:paraId="5FFFD437" w14:textId="77777777" w:rsidR="00EB619B" w:rsidRDefault="00EB619B" w:rsidP="00182012">
      <w:pPr>
        <w:pStyle w:val="Pa3"/>
        <w:spacing w:line="240" w:lineRule="auto"/>
        <w:ind w:left="284"/>
        <w:rPr>
          <w:rFonts w:ascii="Arial" w:hAnsi="Arial" w:cs="Arial"/>
          <w:iCs/>
          <w:color w:val="000000"/>
        </w:rPr>
      </w:pPr>
      <w:r w:rsidRPr="00663A3B">
        <w:rPr>
          <w:rFonts w:ascii="Arial" w:hAnsi="Arial" w:cs="Arial"/>
          <w:iCs/>
          <w:color w:val="000000"/>
        </w:rPr>
        <w:t xml:space="preserve">The victim may have been criminally exploited even if the activity appears consensual. </w:t>
      </w:r>
    </w:p>
    <w:p w14:paraId="747D2974" w14:textId="77777777" w:rsidR="00182012" w:rsidRDefault="00182012" w:rsidP="00182012">
      <w:pPr>
        <w:spacing w:after="0" w:line="240" w:lineRule="auto"/>
        <w:rPr>
          <w:rFonts w:ascii="Arial" w:hAnsi="Arial" w:cs="Arial"/>
          <w:sz w:val="24"/>
          <w:szCs w:val="24"/>
        </w:rPr>
      </w:pPr>
    </w:p>
    <w:p w14:paraId="00AC416E" w14:textId="77777777" w:rsidR="00275BFE" w:rsidRDefault="00275BFE" w:rsidP="00275BFE">
      <w:pPr>
        <w:spacing w:after="120" w:line="240" w:lineRule="auto"/>
        <w:rPr>
          <w:rFonts w:ascii="Arial" w:hAnsi="Arial" w:cs="Arial"/>
          <w:sz w:val="24"/>
          <w:szCs w:val="24"/>
        </w:rPr>
      </w:pPr>
      <w:r w:rsidRPr="00346EDC">
        <w:rPr>
          <w:rFonts w:ascii="Arial" w:hAnsi="Arial" w:cs="Arial"/>
          <w:sz w:val="24"/>
          <w:szCs w:val="24"/>
        </w:rPr>
        <w:t xml:space="preserve">Common to all the above </w:t>
      </w:r>
      <w:r w:rsidR="00182012">
        <w:rPr>
          <w:rFonts w:ascii="Arial" w:hAnsi="Arial" w:cs="Arial"/>
          <w:sz w:val="24"/>
          <w:szCs w:val="24"/>
        </w:rPr>
        <w:t>is</w:t>
      </w:r>
      <w:r w:rsidRPr="00346EDC">
        <w:rPr>
          <w:rFonts w:ascii="Arial" w:hAnsi="Arial" w:cs="Arial"/>
          <w:sz w:val="24"/>
          <w:szCs w:val="24"/>
        </w:rPr>
        <w:t xml:space="preserve"> abuse of power or vulnerability to coerce people into a life of exploitation, servitude and inhumane treatment or the personal or financial gain of others.</w:t>
      </w:r>
      <w:r w:rsidR="00EB619B">
        <w:rPr>
          <w:rFonts w:ascii="Arial" w:hAnsi="Arial" w:cs="Arial"/>
          <w:sz w:val="24"/>
          <w:szCs w:val="24"/>
        </w:rPr>
        <w:t xml:space="preserve"> Exploitation occurs where an individual or group takes advantage of an imbalance of power to coerce, control, manipulate or deceive.</w:t>
      </w:r>
    </w:p>
    <w:p w14:paraId="6B56B6DB" w14:textId="77777777" w:rsidR="00182012" w:rsidRDefault="00182012" w:rsidP="00275BFE">
      <w:pPr>
        <w:spacing w:after="120" w:line="240" w:lineRule="auto"/>
        <w:rPr>
          <w:rFonts w:ascii="Arial" w:hAnsi="Arial" w:cs="Arial"/>
          <w:sz w:val="24"/>
          <w:szCs w:val="24"/>
        </w:rPr>
      </w:pPr>
    </w:p>
    <w:p w14:paraId="78B1DB9A" w14:textId="77777777" w:rsidR="00182012" w:rsidRPr="00346EDC" w:rsidRDefault="00182012" w:rsidP="00275BFE">
      <w:pPr>
        <w:spacing w:after="120" w:line="240" w:lineRule="auto"/>
        <w:rPr>
          <w:rFonts w:ascii="Arial" w:hAnsi="Arial" w:cs="Arial"/>
          <w:sz w:val="24"/>
          <w:szCs w:val="24"/>
        </w:rPr>
      </w:pPr>
    </w:p>
    <w:p w14:paraId="5A42ABD7" w14:textId="77777777" w:rsidR="00EB619B" w:rsidRPr="00663A3B" w:rsidRDefault="00275BFE" w:rsidP="00EB619B">
      <w:pPr>
        <w:pStyle w:val="Pa3"/>
        <w:spacing w:after="160"/>
        <w:ind w:left="284"/>
        <w:rPr>
          <w:rFonts w:ascii="Arial" w:hAnsi="Arial" w:cs="Arial"/>
          <w:color w:val="000000"/>
        </w:rPr>
      </w:pPr>
      <w:r w:rsidRPr="00346EDC">
        <w:rPr>
          <w:rFonts w:ascii="Arial" w:hAnsi="Arial" w:cs="Arial"/>
          <w:b/>
        </w:rPr>
        <w:t xml:space="preserve">Consent </w:t>
      </w:r>
      <w:r w:rsidRPr="00346EDC">
        <w:rPr>
          <w:rFonts w:ascii="Arial" w:hAnsi="Arial" w:cs="Arial"/>
        </w:rPr>
        <w:t xml:space="preserve">– in the case of children, the consideration of consent is irrelevant but it can be a consideration in identifying adult </w:t>
      </w:r>
      <w:proofErr w:type="gramStart"/>
      <w:r w:rsidRPr="00346EDC">
        <w:rPr>
          <w:rFonts w:ascii="Arial" w:hAnsi="Arial" w:cs="Arial"/>
        </w:rPr>
        <w:t>exploitation</w:t>
      </w:r>
      <w:proofErr w:type="gramEnd"/>
      <w:r w:rsidRPr="00346EDC">
        <w:rPr>
          <w:rFonts w:ascii="Arial" w:hAnsi="Arial" w:cs="Arial"/>
        </w:rPr>
        <w:t xml:space="preserve"> but it is also irrelevant if the adult has been deceived or coerced.</w:t>
      </w:r>
      <w:r w:rsidR="00EB619B">
        <w:rPr>
          <w:rFonts w:ascii="Arial" w:hAnsi="Arial" w:cs="Arial"/>
        </w:rPr>
        <w:t xml:space="preserve">  </w:t>
      </w:r>
      <w:r w:rsidR="00EB619B" w:rsidRPr="00663A3B">
        <w:rPr>
          <w:rFonts w:ascii="Arial" w:hAnsi="Arial" w:cs="Arial"/>
          <w:iCs/>
          <w:color w:val="000000"/>
        </w:rPr>
        <w:t xml:space="preserve">Criminal Exploitation does not always involve physical contact; it can also occur </w:t>
      </w:r>
      <w:proofErr w:type="gramStart"/>
      <w:r w:rsidR="00EB619B" w:rsidRPr="00663A3B">
        <w:rPr>
          <w:rFonts w:ascii="Arial" w:hAnsi="Arial" w:cs="Arial"/>
          <w:iCs/>
          <w:color w:val="000000"/>
        </w:rPr>
        <w:t>through the use of</w:t>
      </w:r>
      <w:proofErr w:type="gramEnd"/>
      <w:r w:rsidR="00EB619B" w:rsidRPr="00663A3B">
        <w:rPr>
          <w:rFonts w:ascii="Arial" w:hAnsi="Arial" w:cs="Arial"/>
          <w:iCs/>
          <w:color w:val="000000"/>
        </w:rPr>
        <w:t xml:space="preserve"> technology.</w:t>
      </w:r>
    </w:p>
    <w:p w14:paraId="4AC72B8D" w14:textId="77777777" w:rsidR="004713D3" w:rsidRPr="00346EDC" w:rsidRDefault="001807A3" w:rsidP="008C69D4">
      <w:pPr>
        <w:rPr>
          <w:rFonts w:ascii="Arial" w:hAnsi="Arial" w:cs="Arial"/>
          <w:b/>
          <w:sz w:val="24"/>
          <w:szCs w:val="24"/>
        </w:rPr>
      </w:pPr>
      <w:r w:rsidRPr="00346EDC">
        <w:rPr>
          <w:rFonts w:ascii="Arial" w:hAnsi="Arial" w:cs="Arial"/>
          <w:b/>
          <w:sz w:val="24"/>
          <w:szCs w:val="24"/>
        </w:rPr>
        <w:t xml:space="preserve">Signs of </w:t>
      </w:r>
      <w:r w:rsidR="00182012">
        <w:rPr>
          <w:rFonts w:ascii="Arial" w:hAnsi="Arial" w:cs="Arial"/>
          <w:b/>
          <w:sz w:val="24"/>
          <w:szCs w:val="24"/>
        </w:rPr>
        <w:t>Exploitation/Coercion</w:t>
      </w:r>
    </w:p>
    <w:p w14:paraId="55DE8EE5" w14:textId="77777777" w:rsidR="001807A3" w:rsidRPr="00346EDC" w:rsidRDefault="001807A3" w:rsidP="008C69D4">
      <w:pPr>
        <w:rPr>
          <w:rFonts w:ascii="Arial" w:hAnsi="Arial" w:cs="Arial"/>
          <w:sz w:val="24"/>
          <w:szCs w:val="24"/>
        </w:rPr>
      </w:pPr>
      <w:r w:rsidRPr="00346EDC">
        <w:rPr>
          <w:rFonts w:ascii="Arial" w:hAnsi="Arial" w:cs="Arial"/>
          <w:sz w:val="24"/>
          <w:szCs w:val="24"/>
        </w:rPr>
        <w:t>There is no definitive list of signs or factors but some general indicators that could be present.</w:t>
      </w:r>
    </w:p>
    <w:p w14:paraId="561CDCC1" w14:textId="77777777" w:rsidR="001807A3" w:rsidRPr="00346EDC" w:rsidRDefault="001807A3" w:rsidP="008C69D4">
      <w:pPr>
        <w:rPr>
          <w:rFonts w:ascii="Arial" w:hAnsi="Arial" w:cs="Arial"/>
          <w:b/>
          <w:sz w:val="24"/>
          <w:szCs w:val="24"/>
        </w:rPr>
      </w:pPr>
      <w:r w:rsidRPr="00346EDC">
        <w:rPr>
          <w:rFonts w:ascii="Arial" w:hAnsi="Arial" w:cs="Arial"/>
          <w:b/>
          <w:sz w:val="24"/>
          <w:szCs w:val="24"/>
        </w:rPr>
        <w:t>A person or people may:</w:t>
      </w:r>
    </w:p>
    <w:p w14:paraId="2C4DB1BB" w14:textId="77777777" w:rsidR="00727AFA" w:rsidRPr="00346EDC" w:rsidRDefault="00182012" w:rsidP="001807A3">
      <w:pPr>
        <w:pStyle w:val="ListParagraph"/>
        <w:numPr>
          <w:ilvl w:val="0"/>
          <w:numId w:val="4"/>
        </w:numPr>
        <w:ind w:left="284" w:hanging="284"/>
        <w:rPr>
          <w:rFonts w:ascii="Arial" w:hAnsi="Arial" w:cs="Arial"/>
          <w:sz w:val="24"/>
          <w:szCs w:val="24"/>
        </w:rPr>
      </w:pPr>
      <w:r>
        <w:rPr>
          <w:rFonts w:ascii="Arial" w:hAnsi="Arial" w:cs="Arial"/>
          <w:sz w:val="24"/>
          <w:szCs w:val="24"/>
        </w:rPr>
        <w:t>Exhibit w</w:t>
      </w:r>
      <w:r w:rsidR="00727AFA" w:rsidRPr="00346EDC">
        <w:rPr>
          <w:rFonts w:ascii="Arial" w:hAnsi="Arial" w:cs="Arial"/>
          <w:sz w:val="24"/>
          <w:szCs w:val="24"/>
        </w:rPr>
        <w:t>ithdrawn behaviour, appear scared and not willing to talk</w:t>
      </w:r>
    </w:p>
    <w:p w14:paraId="3BA80FB3" w14:textId="77777777" w:rsidR="001807A3" w:rsidRPr="00346EDC"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Don</w:t>
      </w:r>
      <w:r w:rsidR="005E4B6E">
        <w:rPr>
          <w:rFonts w:ascii="Arial" w:hAnsi="Arial" w:cs="Arial"/>
          <w:sz w:val="24"/>
          <w:szCs w:val="24"/>
        </w:rPr>
        <w:t>’</w:t>
      </w:r>
      <w:r w:rsidRPr="00346EDC">
        <w:rPr>
          <w:rFonts w:ascii="Arial" w:hAnsi="Arial" w:cs="Arial"/>
          <w:sz w:val="24"/>
          <w:szCs w:val="24"/>
        </w:rPr>
        <w:t>t</w:t>
      </w:r>
      <w:r w:rsidR="001807A3" w:rsidRPr="00346EDC">
        <w:rPr>
          <w:rFonts w:ascii="Arial" w:hAnsi="Arial" w:cs="Arial"/>
          <w:sz w:val="24"/>
          <w:szCs w:val="24"/>
        </w:rPr>
        <w:t xml:space="preserve"> have the appropriate clothing or the work they are being expected to do</w:t>
      </w:r>
    </w:p>
    <w:p w14:paraId="396F2BC8"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Have injuries consistent with abuse or other controlling measures</w:t>
      </w:r>
    </w:p>
    <w:p w14:paraId="78EF64C1"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Appear under-nourished or particularly unkempt</w:t>
      </w:r>
    </w:p>
    <w:p w14:paraId="12F93CCC"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Have limited or no contact with friends and family</w:t>
      </w:r>
    </w:p>
    <w:p w14:paraId="7E9E1B2C"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Appear in fear of their employers or of authority or display signs of psychological trauma</w:t>
      </w:r>
    </w:p>
    <w:p w14:paraId="1285689D" w14:textId="77777777" w:rsidR="00727AFA" w:rsidRPr="00346EDC"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Debt bondage – in debt to, or dependent on someone else</w:t>
      </w:r>
    </w:p>
    <w:p w14:paraId="230B0BCE" w14:textId="77777777" w:rsidR="00727AFA"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Overcrowded accommodation, poorly maintained, blacked out windows</w:t>
      </w:r>
    </w:p>
    <w:p w14:paraId="79D09D39" w14:textId="77777777" w:rsidR="00F9475A"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Lack of control – no ID, no access to bank account, work transport provided</w:t>
      </w:r>
    </w:p>
    <w:p w14:paraId="532C872C" w14:textId="77777777" w:rsidR="00727AFA" w:rsidRPr="00346EDC" w:rsidRDefault="00727AFA" w:rsidP="00727AFA">
      <w:pPr>
        <w:pStyle w:val="ListParagraph"/>
        <w:numPr>
          <w:ilvl w:val="0"/>
          <w:numId w:val="4"/>
        </w:numPr>
        <w:spacing w:after="0"/>
        <w:ind w:left="284" w:hanging="284"/>
        <w:rPr>
          <w:rFonts w:ascii="Arial" w:hAnsi="Arial" w:cs="Arial"/>
          <w:sz w:val="24"/>
          <w:szCs w:val="24"/>
        </w:rPr>
      </w:pPr>
      <w:r w:rsidRPr="00346EDC">
        <w:rPr>
          <w:rFonts w:ascii="Arial" w:hAnsi="Arial" w:cs="Arial"/>
          <w:sz w:val="24"/>
          <w:szCs w:val="24"/>
        </w:rPr>
        <w:t>Lack of freedom – unable to move freely, unwilling or scared to leave</w:t>
      </w:r>
    </w:p>
    <w:p w14:paraId="6E4A7960" w14:textId="77777777" w:rsidR="00182012" w:rsidRDefault="00727AFA" w:rsidP="00727AFA">
      <w:pPr>
        <w:numPr>
          <w:ilvl w:val="0"/>
          <w:numId w:val="4"/>
        </w:numPr>
        <w:spacing w:after="0" w:line="240" w:lineRule="auto"/>
        <w:ind w:left="284" w:hanging="284"/>
        <w:rPr>
          <w:rFonts w:ascii="Arial" w:hAnsi="Arial" w:cs="Arial"/>
          <w:sz w:val="24"/>
          <w:szCs w:val="24"/>
        </w:rPr>
      </w:pPr>
      <w:r w:rsidRPr="00346EDC">
        <w:rPr>
          <w:rFonts w:ascii="Arial" w:hAnsi="Arial" w:cs="Arial"/>
          <w:sz w:val="24"/>
          <w:szCs w:val="24"/>
        </w:rPr>
        <w:t>Children – alone, not related to adult carer, inappropriate behaviour/clothing</w:t>
      </w:r>
    </w:p>
    <w:p w14:paraId="3A1F4246" w14:textId="77777777" w:rsidR="00182012" w:rsidRDefault="00182012" w:rsidP="00182012">
      <w:pPr>
        <w:pStyle w:val="Pa5"/>
        <w:spacing w:after="100"/>
        <w:ind w:left="280" w:hanging="280"/>
        <w:rPr>
          <w:rFonts w:cs="HelveticaNeueLT Pro 45 Lt"/>
          <w:color w:val="000000"/>
        </w:rPr>
      </w:pPr>
    </w:p>
    <w:p w14:paraId="5C3E4E92" w14:textId="77777777" w:rsidR="00182012" w:rsidRPr="00182012" w:rsidRDefault="00182012" w:rsidP="00182012">
      <w:r>
        <w:rPr>
          <w:rFonts w:ascii="Arial" w:hAnsi="Arial" w:cs="Arial"/>
          <w:b/>
          <w:sz w:val="24"/>
          <w:szCs w:val="24"/>
        </w:rPr>
        <w:t xml:space="preserve">In terms of signs of involvement in County Lines activity: </w:t>
      </w:r>
    </w:p>
    <w:p w14:paraId="5D591A64"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 xml:space="preserve">Persistently going missing from </w:t>
      </w:r>
      <w:r w:rsidRPr="00182012">
        <w:rPr>
          <w:rFonts w:cs="HelveticaNeueLT Pro 45 Lt"/>
          <w:color w:val="000000"/>
        </w:rPr>
        <w:t>school or home and/or being found out-of-</w:t>
      </w:r>
      <w:proofErr w:type="gramStart"/>
      <w:r w:rsidRPr="00182012">
        <w:rPr>
          <w:rFonts w:cs="HelveticaNeueLT Pro 45 Lt"/>
          <w:color w:val="000000"/>
        </w:rPr>
        <w:t>area;</w:t>
      </w:r>
      <w:proofErr w:type="gramEnd"/>
    </w:p>
    <w:p w14:paraId="3E5668FC"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U</w:t>
      </w:r>
      <w:r w:rsidRPr="00182012">
        <w:rPr>
          <w:rFonts w:cs="HelveticaNeueLT Pro 45 Lt"/>
          <w:color w:val="000000"/>
        </w:rPr>
        <w:t>nexplained acquisition of money, clothes, or mobile phones</w:t>
      </w:r>
    </w:p>
    <w:p w14:paraId="140672A7"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Excessive receipt of texts/</w:t>
      </w:r>
      <w:r w:rsidRPr="00182012">
        <w:rPr>
          <w:rFonts w:cs="HelveticaNeueLT Pro 45 Lt"/>
          <w:color w:val="000000"/>
        </w:rPr>
        <w:t>phone calls and/or having multiple handsets</w:t>
      </w:r>
    </w:p>
    <w:p w14:paraId="566921BF"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Relationships with controlling/</w:t>
      </w:r>
      <w:r w:rsidRPr="00182012">
        <w:rPr>
          <w:rFonts w:cs="HelveticaNeueLT Pro 45 Lt"/>
          <w:color w:val="000000"/>
        </w:rPr>
        <w:t>older individuals or groups</w:t>
      </w:r>
    </w:p>
    <w:p w14:paraId="1A407541" w14:textId="77777777" w:rsid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L</w:t>
      </w:r>
      <w:r w:rsidRPr="00182012">
        <w:rPr>
          <w:rFonts w:cs="HelveticaNeueLT Pro 45 Lt"/>
          <w:color w:val="000000"/>
        </w:rPr>
        <w:t>eaving home</w:t>
      </w:r>
      <w:r>
        <w:rPr>
          <w:rFonts w:cs="HelveticaNeueLT Pro 45 Lt"/>
          <w:color w:val="000000"/>
        </w:rPr>
        <w:t>/</w:t>
      </w:r>
      <w:r w:rsidRPr="00182012">
        <w:rPr>
          <w:rFonts w:cs="HelveticaNeueLT Pro 45 Lt"/>
          <w:color w:val="000000"/>
        </w:rPr>
        <w:t>care without explanation</w:t>
      </w:r>
    </w:p>
    <w:p w14:paraId="35DF026D" w14:textId="77777777" w:rsidR="00182012" w:rsidRPr="00182012" w:rsidRDefault="00182012" w:rsidP="00182012">
      <w:pPr>
        <w:pStyle w:val="Pa5"/>
        <w:numPr>
          <w:ilvl w:val="0"/>
          <w:numId w:val="9"/>
        </w:numPr>
        <w:spacing w:after="100"/>
        <w:ind w:left="284" w:hanging="284"/>
        <w:rPr>
          <w:rFonts w:cs="HelveticaNeueLT Pro 45 Lt"/>
          <w:color w:val="000000"/>
        </w:rPr>
      </w:pPr>
      <w:r w:rsidRPr="00182012">
        <w:rPr>
          <w:rFonts w:cs="HelveticaNeueLT Pro 45 Lt"/>
          <w:color w:val="000000"/>
        </w:rPr>
        <w:t xml:space="preserve">Unwillingness to go home/conversations about issues with people ‘staying’ within the home </w:t>
      </w:r>
    </w:p>
    <w:p w14:paraId="476CD1D6"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Suspicion of physical assault/</w:t>
      </w:r>
      <w:r w:rsidRPr="00182012">
        <w:rPr>
          <w:rFonts w:cs="HelveticaNeueLT Pro 45 Lt"/>
          <w:color w:val="000000"/>
        </w:rPr>
        <w:t>unexplained injuries</w:t>
      </w:r>
    </w:p>
    <w:p w14:paraId="34BAC819"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P</w:t>
      </w:r>
      <w:r w:rsidRPr="00182012">
        <w:rPr>
          <w:rFonts w:cs="HelveticaNeueLT Pro 45 Lt"/>
          <w:color w:val="000000"/>
        </w:rPr>
        <w:t>arental concerns</w:t>
      </w:r>
    </w:p>
    <w:p w14:paraId="7C9B3A40"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C</w:t>
      </w:r>
      <w:r w:rsidRPr="00182012">
        <w:rPr>
          <w:rFonts w:cs="HelveticaNeueLT Pro 45 Lt"/>
          <w:color w:val="000000"/>
        </w:rPr>
        <w:t>arrying weapons</w:t>
      </w:r>
    </w:p>
    <w:p w14:paraId="6A169AEA"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w:t>
      </w:r>
      <w:r w:rsidRPr="00182012">
        <w:rPr>
          <w:rFonts w:cs="HelveticaNeueLT Pro 45 Lt"/>
          <w:color w:val="000000"/>
        </w:rPr>
        <w:t>ignific</w:t>
      </w:r>
      <w:r>
        <w:rPr>
          <w:rFonts w:cs="HelveticaNeueLT Pro 45 Lt"/>
          <w:color w:val="000000"/>
        </w:rPr>
        <w:t>ant decline in school results/</w:t>
      </w:r>
      <w:r w:rsidRPr="00182012">
        <w:rPr>
          <w:rFonts w:cs="HelveticaNeueLT Pro 45 Lt"/>
          <w:color w:val="000000"/>
        </w:rPr>
        <w:t>performance</w:t>
      </w:r>
    </w:p>
    <w:p w14:paraId="0041F1FB"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G</w:t>
      </w:r>
      <w:r w:rsidRPr="00182012">
        <w:rPr>
          <w:rFonts w:cs="HelveticaNeueLT Pro 45 Lt"/>
          <w:color w:val="000000"/>
        </w:rPr>
        <w:t>ang association or isolation from peers or social networks</w:t>
      </w:r>
    </w:p>
    <w:p w14:paraId="7CECDE08" w14:textId="77777777" w:rsidR="00727AFA"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w:t>
      </w:r>
      <w:r w:rsidRPr="00182012">
        <w:rPr>
          <w:rFonts w:cs="HelveticaNeueLT Pro 45 Lt"/>
          <w:color w:val="000000"/>
        </w:rPr>
        <w:t>elf-harm or significant changes in emotional well-being</w:t>
      </w:r>
      <w:r w:rsidR="00727AFA" w:rsidRPr="00182012">
        <w:rPr>
          <w:rFonts w:cs="HelveticaNeueLT Pro 45 Lt"/>
          <w:color w:val="000000"/>
        </w:rPr>
        <w:br/>
      </w:r>
    </w:p>
    <w:p w14:paraId="260ECD6C" w14:textId="77777777" w:rsidR="00182012" w:rsidRDefault="00182012" w:rsidP="00727AFA">
      <w:pPr>
        <w:rPr>
          <w:rFonts w:ascii="Arial" w:hAnsi="Arial" w:cs="Arial"/>
          <w:b/>
          <w:sz w:val="24"/>
          <w:szCs w:val="24"/>
        </w:rPr>
      </w:pPr>
    </w:p>
    <w:p w14:paraId="20EB7B7B" w14:textId="77777777" w:rsidR="00182012" w:rsidRDefault="00182012" w:rsidP="00727AFA">
      <w:pPr>
        <w:rPr>
          <w:rFonts w:ascii="Arial" w:hAnsi="Arial" w:cs="Arial"/>
          <w:b/>
          <w:sz w:val="24"/>
          <w:szCs w:val="24"/>
        </w:rPr>
      </w:pPr>
    </w:p>
    <w:p w14:paraId="04ECEFF5" w14:textId="77777777" w:rsidR="00182012" w:rsidRDefault="00182012" w:rsidP="00727AFA">
      <w:pPr>
        <w:rPr>
          <w:rFonts w:ascii="Arial" w:hAnsi="Arial" w:cs="Arial"/>
          <w:b/>
          <w:sz w:val="24"/>
          <w:szCs w:val="24"/>
        </w:rPr>
      </w:pPr>
    </w:p>
    <w:p w14:paraId="10BE4E6B" w14:textId="77777777" w:rsidR="00182012" w:rsidRDefault="00727AFA" w:rsidP="00727AFA">
      <w:pPr>
        <w:rPr>
          <w:rFonts w:ascii="Arial" w:hAnsi="Arial" w:cs="Arial"/>
          <w:b/>
          <w:sz w:val="24"/>
          <w:szCs w:val="24"/>
        </w:rPr>
      </w:pPr>
      <w:r w:rsidRPr="00346EDC">
        <w:rPr>
          <w:rFonts w:ascii="Arial" w:hAnsi="Arial" w:cs="Arial"/>
          <w:b/>
          <w:sz w:val="24"/>
          <w:szCs w:val="24"/>
        </w:rPr>
        <w:lastRenderedPageBreak/>
        <w:t>What Do We Need to Do?</w:t>
      </w:r>
    </w:p>
    <w:p w14:paraId="6FD30C20" w14:textId="0FB0FA21" w:rsidR="00182012" w:rsidRPr="00182012" w:rsidRDefault="00182012" w:rsidP="00727AFA">
      <w:pPr>
        <w:rPr>
          <w:rFonts w:ascii="Arial" w:hAnsi="Arial" w:cs="Arial"/>
          <w:sz w:val="24"/>
          <w:szCs w:val="24"/>
        </w:rPr>
      </w:pPr>
      <w:r>
        <w:rPr>
          <w:rFonts w:ascii="Arial" w:hAnsi="Arial" w:cs="Arial"/>
          <w:sz w:val="24"/>
          <w:szCs w:val="24"/>
        </w:rPr>
        <w:t xml:space="preserve">We are working </w:t>
      </w:r>
      <w:proofErr w:type="gramStart"/>
      <w:r>
        <w:rPr>
          <w:rFonts w:ascii="Arial" w:hAnsi="Arial" w:cs="Arial"/>
          <w:sz w:val="24"/>
          <w:szCs w:val="24"/>
        </w:rPr>
        <w:t>on a daily basis</w:t>
      </w:r>
      <w:proofErr w:type="gramEnd"/>
      <w:r>
        <w:rPr>
          <w:rFonts w:ascii="Arial" w:hAnsi="Arial" w:cs="Arial"/>
          <w:sz w:val="24"/>
          <w:szCs w:val="24"/>
        </w:rPr>
        <w:t xml:space="preserve"> with adults</w:t>
      </w:r>
      <w:r w:rsidR="00B11415">
        <w:rPr>
          <w:rFonts w:ascii="Arial" w:hAnsi="Arial" w:cs="Arial"/>
          <w:sz w:val="24"/>
          <w:szCs w:val="24"/>
        </w:rPr>
        <w:t xml:space="preserve"> who could be vulnerable to abuse</w:t>
      </w:r>
      <w:r>
        <w:rPr>
          <w:rFonts w:ascii="Arial" w:hAnsi="Arial" w:cs="Arial"/>
          <w:sz w:val="24"/>
          <w:szCs w:val="24"/>
        </w:rPr>
        <w:t xml:space="preserve"> and our Family Learning team are working with parents and children.  Our customers may have children that are not in contact with our services due to their </w:t>
      </w:r>
      <w:proofErr w:type="gramStart"/>
      <w:r>
        <w:rPr>
          <w:rFonts w:ascii="Arial" w:hAnsi="Arial" w:cs="Arial"/>
          <w:sz w:val="24"/>
          <w:szCs w:val="24"/>
        </w:rPr>
        <w:t>age</w:t>
      </w:r>
      <w:proofErr w:type="gramEnd"/>
      <w:r>
        <w:rPr>
          <w:rFonts w:ascii="Arial" w:hAnsi="Arial" w:cs="Arial"/>
          <w:sz w:val="24"/>
          <w:szCs w:val="24"/>
        </w:rPr>
        <w:t xml:space="preserve"> but they report concerns to us.  It is vital that we are aware of the </w:t>
      </w:r>
      <w:r w:rsidR="00180B57">
        <w:rPr>
          <w:rFonts w:ascii="Arial" w:hAnsi="Arial" w:cs="Arial"/>
          <w:sz w:val="24"/>
          <w:szCs w:val="24"/>
        </w:rPr>
        <w:t>potential for criminal exploitation and abuse of the customers we work with and their families.  We must:</w:t>
      </w:r>
    </w:p>
    <w:p w14:paraId="0E851CBE" w14:textId="77777777" w:rsidR="00727AFA" w:rsidRPr="00346EDC" w:rsidRDefault="00727AFA" w:rsidP="00727AFA">
      <w:pPr>
        <w:pStyle w:val="ListParagraph"/>
        <w:numPr>
          <w:ilvl w:val="0"/>
          <w:numId w:val="6"/>
        </w:numPr>
        <w:rPr>
          <w:rFonts w:ascii="Arial" w:hAnsi="Arial" w:cs="Arial"/>
          <w:sz w:val="24"/>
          <w:szCs w:val="24"/>
        </w:rPr>
      </w:pPr>
      <w:r w:rsidRPr="00346EDC">
        <w:rPr>
          <w:rFonts w:ascii="Arial" w:hAnsi="Arial" w:cs="Arial"/>
          <w:sz w:val="24"/>
          <w:szCs w:val="24"/>
        </w:rPr>
        <w:t>Remain vigilant and aware of any signs of distress</w:t>
      </w:r>
      <w:r w:rsidR="00180B57">
        <w:rPr>
          <w:rFonts w:ascii="Arial" w:hAnsi="Arial" w:cs="Arial"/>
          <w:sz w:val="24"/>
          <w:szCs w:val="24"/>
        </w:rPr>
        <w:t>/exploitation</w:t>
      </w:r>
      <w:r w:rsidRPr="00346EDC">
        <w:rPr>
          <w:rFonts w:ascii="Arial" w:hAnsi="Arial" w:cs="Arial"/>
          <w:sz w:val="24"/>
          <w:szCs w:val="24"/>
        </w:rPr>
        <w:t xml:space="preserve"> when working with our learners/customers</w:t>
      </w:r>
      <w:r w:rsidR="00536471" w:rsidRPr="00346EDC">
        <w:rPr>
          <w:rFonts w:ascii="Arial" w:hAnsi="Arial" w:cs="Arial"/>
          <w:sz w:val="24"/>
          <w:szCs w:val="24"/>
        </w:rPr>
        <w:t xml:space="preserve"> whatever the cause, we can and will support them</w:t>
      </w:r>
      <w:r w:rsidRPr="00346EDC">
        <w:rPr>
          <w:rFonts w:ascii="Arial" w:hAnsi="Arial" w:cs="Arial"/>
          <w:sz w:val="24"/>
          <w:szCs w:val="24"/>
        </w:rPr>
        <w:t>.</w:t>
      </w:r>
    </w:p>
    <w:p w14:paraId="23AC54E8" w14:textId="77777777" w:rsidR="00180B57" w:rsidRDefault="00727AFA" w:rsidP="00180B57">
      <w:pPr>
        <w:pStyle w:val="ListParagraph"/>
        <w:numPr>
          <w:ilvl w:val="0"/>
          <w:numId w:val="6"/>
        </w:numPr>
        <w:rPr>
          <w:rFonts w:ascii="Arial" w:hAnsi="Arial" w:cs="Arial"/>
          <w:sz w:val="24"/>
          <w:szCs w:val="24"/>
        </w:rPr>
      </w:pPr>
      <w:r w:rsidRPr="00346EDC">
        <w:rPr>
          <w:rFonts w:ascii="Arial" w:hAnsi="Arial" w:cs="Arial"/>
          <w:sz w:val="24"/>
          <w:szCs w:val="24"/>
        </w:rPr>
        <w:t>Create safe environments in which they will trust us to help them.</w:t>
      </w:r>
    </w:p>
    <w:p w14:paraId="2541FE62" w14:textId="77777777" w:rsidR="00180B57" w:rsidRPr="00180B57" w:rsidRDefault="00180B57" w:rsidP="00180B57">
      <w:pPr>
        <w:pStyle w:val="ListParagraph"/>
        <w:numPr>
          <w:ilvl w:val="0"/>
          <w:numId w:val="6"/>
        </w:numPr>
        <w:rPr>
          <w:rFonts w:ascii="Arial" w:hAnsi="Arial" w:cs="Arial"/>
          <w:sz w:val="24"/>
          <w:szCs w:val="24"/>
        </w:rPr>
      </w:pPr>
      <w:r>
        <w:rPr>
          <w:rFonts w:ascii="Arial" w:hAnsi="Arial" w:cs="Arial"/>
          <w:sz w:val="24"/>
          <w:szCs w:val="24"/>
        </w:rPr>
        <w:t>Raise awareness within our centres and within our learning provision through our Tutors.</w:t>
      </w:r>
    </w:p>
    <w:p w14:paraId="6FC8AE9F" w14:textId="77777777" w:rsidR="005E4B6E" w:rsidRDefault="00727AFA" w:rsidP="005E4B6E">
      <w:pPr>
        <w:pStyle w:val="ListParagraph"/>
        <w:numPr>
          <w:ilvl w:val="0"/>
          <w:numId w:val="6"/>
        </w:numPr>
        <w:rPr>
          <w:rFonts w:ascii="Arial" w:hAnsi="Arial" w:cs="Arial"/>
          <w:sz w:val="24"/>
          <w:szCs w:val="24"/>
        </w:rPr>
      </w:pPr>
      <w:r w:rsidRPr="00346EDC">
        <w:rPr>
          <w:rFonts w:ascii="Arial" w:hAnsi="Arial" w:cs="Arial"/>
          <w:sz w:val="24"/>
          <w:szCs w:val="24"/>
        </w:rPr>
        <w:t xml:space="preserve">Create the opportunities for </w:t>
      </w:r>
      <w:r w:rsidR="00180B57">
        <w:rPr>
          <w:rFonts w:ascii="Arial" w:hAnsi="Arial" w:cs="Arial"/>
          <w:sz w:val="24"/>
          <w:szCs w:val="24"/>
        </w:rPr>
        <w:t>people</w:t>
      </w:r>
      <w:r w:rsidRPr="00346EDC">
        <w:rPr>
          <w:rFonts w:ascii="Arial" w:hAnsi="Arial" w:cs="Arial"/>
          <w:sz w:val="24"/>
          <w:szCs w:val="24"/>
        </w:rPr>
        <w:t xml:space="preserve"> to talk to us in confidential environments, though stress that that Modern Slavery</w:t>
      </w:r>
      <w:r w:rsidR="00180B57">
        <w:rPr>
          <w:rFonts w:ascii="Arial" w:hAnsi="Arial" w:cs="Arial"/>
          <w:sz w:val="24"/>
          <w:szCs w:val="24"/>
        </w:rPr>
        <w:t>/exploitation, even when it appears consensual,</w:t>
      </w:r>
      <w:r w:rsidRPr="00346EDC">
        <w:rPr>
          <w:rFonts w:ascii="Arial" w:hAnsi="Arial" w:cs="Arial"/>
          <w:sz w:val="24"/>
          <w:szCs w:val="24"/>
        </w:rPr>
        <w:t xml:space="preserve"> is a safeguarding issue and we have a duty to report.</w:t>
      </w:r>
    </w:p>
    <w:p w14:paraId="00DFEC5F" w14:textId="77777777" w:rsidR="00F9475A" w:rsidRDefault="00F9475A" w:rsidP="005E4B6E">
      <w:pPr>
        <w:pStyle w:val="ListParagraph"/>
        <w:numPr>
          <w:ilvl w:val="0"/>
          <w:numId w:val="6"/>
        </w:numPr>
        <w:rPr>
          <w:rFonts w:ascii="Arial" w:hAnsi="Arial" w:cs="Arial"/>
          <w:sz w:val="24"/>
          <w:szCs w:val="24"/>
        </w:rPr>
      </w:pPr>
      <w:r>
        <w:rPr>
          <w:rFonts w:ascii="Arial" w:hAnsi="Arial" w:cs="Arial"/>
          <w:sz w:val="24"/>
          <w:szCs w:val="24"/>
        </w:rPr>
        <w:t>Be aware of signs of Modern Slavery</w:t>
      </w:r>
      <w:r w:rsidR="00CD3D34">
        <w:rPr>
          <w:rFonts w:ascii="Arial" w:hAnsi="Arial" w:cs="Arial"/>
          <w:sz w:val="24"/>
          <w:szCs w:val="24"/>
        </w:rPr>
        <w:t xml:space="preserve"> in the workplace </w:t>
      </w:r>
      <w:r>
        <w:rPr>
          <w:rFonts w:ascii="Arial" w:hAnsi="Arial" w:cs="Arial"/>
          <w:sz w:val="24"/>
          <w:szCs w:val="24"/>
        </w:rPr>
        <w:t>when placing customers in work experience/work trial situations ensuring appropriate health and safety checks are made.</w:t>
      </w:r>
    </w:p>
    <w:p w14:paraId="297BAD7D" w14:textId="77777777" w:rsidR="00536471" w:rsidRDefault="00727AFA" w:rsidP="005E4B6E">
      <w:pPr>
        <w:pStyle w:val="ListParagraph"/>
        <w:numPr>
          <w:ilvl w:val="0"/>
          <w:numId w:val="6"/>
        </w:numPr>
        <w:rPr>
          <w:rFonts w:ascii="Arial" w:hAnsi="Arial" w:cs="Arial"/>
          <w:sz w:val="24"/>
          <w:szCs w:val="24"/>
        </w:rPr>
      </w:pPr>
      <w:r w:rsidRPr="005E4B6E">
        <w:rPr>
          <w:rFonts w:ascii="Arial" w:hAnsi="Arial" w:cs="Arial"/>
          <w:sz w:val="24"/>
          <w:szCs w:val="24"/>
        </w:rPr>
        <w:t xml:space="preserve">Be vigilant regarding the employment opportunities our customers take up and keep in touch with them to ensure they have settled in well and their contracts, pay and conditions are in line with </w:t>
      </w:r>
      <w:r w:rsidR="00536471" w:rsidRPr="005E4B6E">
        <w:rPr>
          <w:rFonts w:ascii="Arial" w:hAnsi="Arial" w:cs="Arial"/>
          <w:sz w:val="24"/>
          <w:szCs w:val="24"/>
        </w:rPr>
        <w:t>UK employment law</w:t>
      </w:r>
      <w:r w:rsidRPr="005E4B6E">
        <w:rPr>
          <w:rFonts w:ascii="Arial" w:hAnsi="Arial" w:cs="Arial"/>
          <w:sz w:val="24"/>
          <w:szCs w:val="24"/>
        </w:rPr>
        <w:t>.  All customers placed in employment under our funded projects will have an employer health and safety check conducted.</w:t>
      </w:r>
    </w:p>
    <w:p w14:paraId="08BB5800" w14:textId="77777777" w:rsidR="005E4B6E" w:rsidRPr="005E4B6E" w:rsidRDefault="005E4B6E" w:rsidP="005E4B6E">
      <w:pPr>
        <w:pStyle w:val="ListParagraph"/>
        <w:numPr>
          <w:ilvl w:val="0"/>
          <w:numId w:val="6"/>
        </w:numPr>
        <w:rPr>
          <w:rFonts w:ascii="Arial" w:hAnsi="Arial" w:cs="Arial"/>
          <w:sz w:val="24"/>
          <w:szCs w:val="24"/>
        </w:rPr>
      </w:pPr>
      <w:r>
        <w:rPr>
          <w:rFonts w:ascii="Arial" w:hAnsi="Arial" w:cs="Arial"/>
          <w:sz w:val="24"/>
          <w:szCs w:val="24"/>
        </w:rPr>
        <w:t>Within our general employer engagement work, be aware of any signs that may indicate that employment practice is not in accordance with UK employment law.</w:t>
      </w:r>
    </w:p>
    <w:p w14:paraId="162BB0D6" w14:textId="77777777" w:rsidR="00536471" w:rsidRPr="00346EDC" w:rsidRDefault="00536471" w:rsidP="00536471">
      <w:pPr>
        <w:pStyle w:val="ListParagraph"/>
        <w:jc w:val="center"/>
        <w:rPr>
          <w:rFonts w:ascii="Arial" w:hAnsi="Arial" w:cs="Arial"/>
          <w:sz w:val="24"/>
          <w:szCs w:val="24"/>
        </w:rPr>
      </w:pPr>
    </w:p>
    <w:p w14:paraId="252BBFBF" w14:textId="77777777" w:rsidR="00536471" w:rsidRPr="00346EDC" w:rsidRDefault="00536471" w:rsidP="00536471">
      <w:pPr>
        <w:pStyle w:val="ListParagraph"/>
        <w:ind w:left="0"/>
        <w:rPr>
          <w:rFonts w:ascii="Arial" w:hAnsi="Arial" w:cs="Arial"/>
          <w:b/>
          <w:sz w:val="24"/>
          <w:szCs w:val="24"/>
        </w:rPr>
      </w:pPr>
      <w:r w:rsidRPr="00346EDC">
        <w:rPr>
          <w:rFonts w:ascii="Arial" w:hAnsi="Arial" w:cs="Arial"/>
          <w:b/>
          <w:sz w:val="24"/>
          <w:szCs w:val="24"/>
        </w:rPr>
        <w:t>Reporting Suspicions of Modern Slavery</w:t>
      </w:r>
      <w:r w:rsidR="00180B57">
        <w:rPr>
          <w:rFonts w:ascii="Arial" w:hAnsi="Arial" w:cs="Arial"/>
          <w:b/>
          <w:sz w:val="24"/>
          <w:szCs w:val="24"/>
        </w:rPr>
        <w:t>/Exploitation</w:t>
      </w:r>
      <w:r w:rsidRPr="00346EDC">
        <w:rPr>
          <w:rFonts w:ascii="Arial" w:hAnsi="Arial" w:cs="Arial"/>
          <w:b/>
          <w:sz w:val="24"/>
          <w:szCs w:val="24"/>
        </w:rPr>
        <w:t xml:space="preserve"> </w:t>
      </w:r>
    </w:p>
    <w:p w14:paraId="1A67D4D9" w14:textId="2037FC37" w:rsidR="005E4B6E" w:rsidRDefault="00536471" w:rsidP="00536471">
      <w:pPr>
        <w:rPr>
          <w:rFonts w:ascii="Arial" w:hAnsi="Arial" w:cs="Arial"/>
          <w:sz w:val="24"/>
          <w:szCs w:val="24"/>
        </w:rPr>
      </w:pPr>
      <w:r w:rsidRPr="00346EDC">
        <w:rPr>
          <w:rFonts w:ascii="Arial" w:hAnsi="Arial" w:cs="Arial"/>
          <w:sz w:val="24"/>
          <w:szCs w:val="24"/>
        </w:rPr>
        <w:t>Su</w:t>
      </w:r>
      <w:r w:rsidR="005E4B6E">
        <w:rPr>
          <w:rFonts w:ascii="Arial" w:hAnsi="Arial" w:cs="Arial"/>
          <w:sz w:val="24"/>
          <w:szCs w:val="24"/>
        </w:rPr>
        <w:t>spicion about Modern Slavery</w:t>
      </w:r>
      <w:r w:rsidR="00180B57">
        <w:rPr>
          <w:rFonts w:ascii="Arial" w:hAnsi="Arial" w:cs="Arial"/>
          <w:sz w:val="24"/>
          <w:szCs w:val="24"/>
        </w:rPr>
        <w:t xml:space="preserve"> including exploitation </w:t>
      </w:r>
      <w:proofErr w:type="gramStart"/>
      <w:r w:rsidR="00180B57">
        <w:rPr>
          <w:rFonts w:ascii="Arial" w:hAnsi="Arial" w:cs="Arial"/>
          <w:sz w:val="24"/>
          <w:szCs w:val="24"/>
        </w:rPr>
        <w:t>e</w:t>
      </w:r>
      <w:r w:rsidR="001A0C9A">
        <w:rPr>
          <w:rFonts w:ascii="Arial" w:hAnsi="Arial" w:cs="Arial"/>
          <w:sz w:val="24"/>
          <w:szCs w:val="24"/>
        </w:rPr>
        <w:t>.</w:t>
      </w:r>
      <w:r w:rsidR="00180B57">
        <w:rPr>
          <w:rFonts w:ascii="Arial" w:hAnsi="Arial" w:cs="Arial"/>
          <w:sz w:val="24"/>
          <w:szCs w:val="24"/>
        </w:rPr>
        <w:t>g</w:t>
      </w:r>
      <w:r w:rsidR="001A0C9A">
        <w:rPr>
          <w:rFonts w:ascii="Arial" w:hAnsi="Arial" w:cs="Arial"/>
          <w:sz w:val="24"/>
          <w:szCs w:val="24"/>
        </w:rPr>
        <w:t>.</w:t>
      </w:r>
      <w:proofErr w:type="gramEnd"/>
      <w:r w:rsidR="00180B57">
        <w:rPr>
          <w:rFonts w:ascii="Arial" w:hAnsi="Arial" w:cs="Arial"/>
          <w:sz w:val="24"/>
          <w:szCs w:val="24"/>
        </w:rPr>
        <w:t xml:space="preserve"> County lines activ</w:t>
      </w:r>
      <w:r w:rsidR="001A0C9A">
        <w:rPr>
          <w:rFonts w:ascii="Arial" w:hAnsi="Arial" w:cs="Arial"/>
          <w:sz w:val="24"/>
          <w:szCs w:val="24"/>
        </w:rPr>
        <w:t>i</w:t>
      </w:r>
      <w:r w:rsidR="00180B57">
        <w:rPr>
          <w:rFonts w:ascii="Arial" w:hAnsi="Arial" w:cs="Arial"/>
          <w:sz w:val="24"/>
          <w:szCs w:val="24"/>
        </w:rPr>
        <w:t>ty</w:t>
      </w:r>
      <w:r w:rsidR="005E4B6E">
        <w:rPr>
          <w:rFonts w:ascii="Arial" w:hAnsi="Arial" w:cs="Arial"/>
          <w:sz w:val="24"/>
          <w:szCs w:val="24"/>
        </w:rPr>
        <w:t xml:space="preserve"> is</w:t>
      </w:r>
      <w:r w:rsidRPr="00346EDC">
        <w:rPr>
          <w:rFonts w:ascii="Arial" w:hAnsi="Arial" w:cs="Arial"/>
          <w:sz w:val="24"/>
          <w:szCs w:val="24"/>
        </w:rPr>
        <w:t xml:space="preserve"> a Safeguarding issue and should be reported under our standard Safeguarding/Disclosure reporting mechanism.</w:t>
      </w:r>
      <w:r w:rsidR="005E4B6E">
        <w:rPr>
          <w:rFonts w:ascii="Arial" w:hAnsi="Arial" w:cs="Arial"/>
          <w:sz w:val="24"/>
          <w:szCs w:val="24"/>
        </w:rPr>
        <w:t xml:space="preserve">  </w:t>
      </w:r>
    </w:p>
    <w:p w14:paraId="1C5D4B7C" w14:textId="77777777" w:rsidR="00536471" w:rsidRPr="005E4B6E" w:rsidRDefault="00536471" w:rsidP="00536471">
      <w:pPr>
        <w:rPr>
          <w:rFonts w:ascii="Arial" w:hAnsi="Arial" w:cs="Arial"/>
          <w:b/>
          <w:sz w:val="24"/>
          <w:szCs w:val="24"/>
        </w:rPr>
      </w:pPr>
      <w:r w:rsidRPr="005E4B6E">
        <w:rPr>
          <w:rFonts w:ascii="Arial" w:hAnsi="Arial" w:cs="Arial"/>
          <w:b/>
          <w:sz w:val="24"/>
          <w:szCs w:val="24"/>
        </w:rPr>
        <w:t>In summary:</w:t>
      </w:r>
    </w:p>
    <w:p w14:paraId="42258A2F" w14:textId="77777777"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Report immediately to your organisation’s Safeguarding Lead for a first line response which may include telephoning the police on 999</w:t>
      </w:r>
      <w:r w:rsidR="00180B57">
        <w:rPr>
          <w:rFonts w:ascii="Arial" w:hAnsi="Arial" w:cs="Arial"/>
          <w:sz w:val="24"/>
          <w:szCs w:val="24"/>
        </w:rPr>
        <w:t>/101</w:t>
      </w:r>
      <w:r w:rsidRPr="00346EDC">
        <w:rPr>
          <w:rFonts w:ascii="Arial" w:hAnsi="Arial" w:cs="Arial"/>
          <w:sz w:val="24"/>
          <w:szCs w:val="24"/>
        </w:rPr>
        <w:t xml:space="preserve"> </w:t>
      </w:r>
      <w:r w:rsidR="00180B57">
        <w:rPr>
          <w:rFonts w:ascii="Arial" w:hAnsi="Arial" w:cs="Arial"/>
          <w:sz w:val="24"/>
          <w:szCs w:val="24"/>
        </w:rPr>
        <w:t>if someone is in imminent danger.</w:t>
      </w:r>
    </w:p>
    <w:p w14:paraId="3532FCC3" w14:textId="4B631169"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 xml:space="preserve">Complete a Disclosure report within 48 hours and submit to our </w:t>
      </w:r>
      <w:r w:rsidR="008975F4">
        <w:rPr>
          <w:rFonts w:ascii="Arial" w:hAnsi="Arial" w:cs="Arial"/>
          <w:sz w:val="24"/>
          <w:szCs w:val="24"/>
        </w:rPr>
        <w:t xml:space="preserve">Designated </w:t>
      </w:r>
      <w:r w:rsidRPr="00346EDC">
        <w:rPr>
          <w:rFonts w:ascii="Arial" w:hAnsi="Arial" w:cs="Arial"/>
          <w:sz w:val="24"/>
          <w:szCs w:val="24"/>
        </w:rPr>
        <w:t xml:space="preserve">Safeguarding </w:t>
      </w:r>
      <w:r w:rsidR="008975F4">
        <w:rPr>
          <w:rFonts w:ascii="Arial" w:hAnsi="Arial" w:cs="Arial"/>
          <w:sz w:val="24"/>
          <w:szCs w:val="24"/>
        </w:rPr>
        <w:t>L</w:t>
      </w:r>
      <w:r w:rsidRPr="00346EDC">
        <w:rPr>
          <w:rFonts w:ascii="Arial" w:hAnsi="Arial" w:cs="Arial"/>
          <w:sz w:val="24"/>
          <w:szCs w:val="24"/>
        </w:rPr>
        <w:t>ead. (</w:t>
      </w:r>
      <w:r w:rsidR="008975F4">
        <w:rPr>
          <w:rFonts w:ascii="Arial" w:hAnsi="Arial" w:cs="Arial"/>
          <w:sz w:val="24"/>
          <w:szCs w:val="24"/>
        </w:rPr>
        <w:t>Safeguarding</w:t>
      </w:r>
      <w:r w:rsidRPr="00346EDC">
        <w:rPr>
          <w:rFonts w:ascii="Arial" w:hAnsi="Arial" w:cs="Arial"/>
          <w:sz w:val="24"/>
          <w:szCs w:val="24"/>
        </w:rPr>
        <w:t xml:space="preserve"> reports available on our portal </w:t>
      </w:r>
      <w:hyperlink r:id="rId11" w:history="1">
        <w:r w:rsidRPr="00346EDC">
          <w:rPr>
            <w:rStyle w:val="Hyperlink"/>
            <w:rFonts w:ascii="Arial" w:hAnsi="Arial" w:cs="Arial"/>
            <w:sz w:val="24"/>
            <w:szCs w:val="24"/>
          </w:rPr>
          <w:t>www.cheshireadultlearning.org</w:t>
        </w:r>
      </w:hyperlink>
      <w:r w:rsidRPr="00346EDC">
        <w:rPr>
          <w:rFonts w:ascii="Arial" w:hAnsi="Arial" w:cs="Arial"/>
          <w:sz w:val="24"/>
          <w:szCs w:val="24"/>
        </w:rPr>
        <w:t>).</w:t>
      </w:r>
    </w:p>
    <w:p w14:paraId="234F407B" w14:textId="6676F59A" w:rsidR="00536471" w:rsidRPr="00346EDC" w:rsidRDefault="008975F4" w:rsidP="005E4B6E">
      <w:pPr>
        <w:pStyle w:val="ListParagraph"/>
        <w:numPr>
          <w:ilvl w:val="0"/>
          <w:numId w:val="7"/>
        </w:numPr>
        <w:ind w:right="-306"/>
        <w:rPr>
          <w:rFonts w:ascii="Arial" w:hAnsi="Arial" w:cs="Arial"/>
          <w:sz w:val="24"/>
          <w:szCs w:val="24"/>
        </w:rPr>
      </w:pPr>
      <w:r>
        <w:rPr>
          <w:rFonts w:ascii="Arial" w:hAnsi="Arial" w:cs="Arial"/>
          <w:sz w:val="24"/>
          <w:szCs w:val="24"/>
        </w:rPr>
        <w:t xml:space="preserve">CW&amp;C </w:t>
      </w:r>
      <w:r w:rsidR="00917CB4">
        <w:rPr>
          <w:rFonts w:ascii="Arial" w:hAnsi="Arial" w:cs="Arial"/>
          <w:sz w:val="24"/>
          <w:szCs w:val="24"/>
        </w:rPr>
        <w:t xml:space="preserve">Safeguarding </w:t>
      </w:r>
      <w:proofErr w:type="gramStart"/>
      <w:r w:rsidR="00917CB4">
        <w:rPr>
          <w:rFonts w:ascii="Arial" w:hAnsi="Arial" w:cs="Arial"/>
          <w:sz w:val="24"/>
          <w:szCs w:val="24"/>
        </w:rPr>
        <w:t>lead</w:t>
      </w:r>
      <w:proofErr w:type="gramEnd"/>
      <w:r w:rsidR="00536471" w:rsidRPr="00346EDC">
        <w:rPr>
          <w:rFonts w:ascii="Arial" w:hAnsi="Arial" w:cs="Arial"/>
          <w:sz w:val="24"/>
          <w:szCs w:val="24"/>
        </w:rPr>
        <w:t xml:space="preserve"> to agree actions and response.</w:t>
      </w:r>
    </w:p>
    <w:p w14:paraId="326985C1" w14:textId="77777777"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All reports of Modern Slavery will be r</w:t>
      </w:r>
      <w:r w:rsidR="00C70B04" w:rsidRPr="00346EDC">
        <w:rPr>
          <w:rFonts w:ascii="Arial" w:hAnsi="Arial" w:cs="Arial"/>
          <w:sz w:val="24"/>
          <w:szCs w:val="24"/>
        </w:rPr>
        <w:t>eported to the Local Authority Safeguarding</w:t>
      </w:r>
      <w:r w:rsidRPr="00346EDC">
        <w:rPr>
          <w:rFonts w:ascii="Arial" w:hAnsi="Arial" w:cs="Arial"/>
          <w:sz w:val="24"/>
          <w:szCs w:val="24"/>
        </w:rPr>
        <w:t xml:space="preserve"> teams </w:t>
      </w:r>
      <w:r w:rsidR="00C70B04" w:rsidRPr="00346EDC">
        <w:rPr>
          <w:rFonts w:ascii="Arial" w:hAnsi="Arial" w:cs="Arial"/>
          <w:sz w:val="24"/>
          <w:szCs w:val="24"/>
        </w:rPr>
        <w:t>and Local Authorities have a duty to report all instances of Modern Slavery to the Secretary of State under separate procedures.</w:t>
      </w:r>
    </w:p>
    <w:p w14:paraId="153D00C7" w14:textId="77777777" w:rsidR="00180B57" w:rsidRDefault="00180B57" w:rsidP="00536471">
      <w:pPr>
        <w:rPr>
          <w:rFonts w:ascii="Arial" w:hAnsi="Arial" w:cs="Arial"/>
          <w:sz w:val="24"/>
          <w:szCs w:val="24"/>
        </w:rPr>
      </w:pPr>
    </w:p>
    <w:p w14:paraId="60538697" w14:textId="77777777" w:rsidR="00180B57" w:rsidRDefault="00180B57" w:rsidP="00536471">
      <w:pPr>
        <w:rPr>
          <w:rFonts w:ascii="Arial" w:hAnsi="Arial" w:cs="Arial"/>
          <w:sz w:val="24"/>
          <w:szCs w:val="24"/>
        </w:rPr>
      </w:pPr>
    </w:p>
    <w:p w14:paraId="7F5F46D0" w14:textId="77777777" w:rsidR="00536471" w:rsidRPr="00346EDC" w:rsidRDefault="00C70B04" w:rsidP="00536471">
      <w:pPr>
        <w:rPr>
          <w:rFonts w:ascii="Arial" w:hAnsi="Arial" w:cs="Arial"/>
          <w:sz w:val="24"/>
          <w:szCs w:val="24"/>
        </w:rPr>
      </w:pPr>
      <w:r w:rsidRPr="00346EDC">
        <w:rPr>
          <w:rFonts w:ascii="Arial" w:hAnsi="Arial" w:cs="Arial"/>
          <w:sz w:val="24"/>
          <w:szCs w:val="24"/>
        </w:rPr>
        <w:lastRenderedPageBreak/>
        <w:t>Referral routes for initial s</w:t>
      </w:r>
      <w:r w:rsidR="00536471" w:rsidRPr="00346EDC">
        <w:rPr>
          <w:rFonts w:ascii="Arial" w:hAnsi="Arial" w:cs="Arial"/>
          <w:sz w:val="24"/>
          <w:szCs w:val="24"/>
        </w:rPr>
        <w:t>upport are:</w:t>
      </w:r>
    </w:p>
    <w:p w14:paraId="052C925A"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999</w:t>
      </w:r>
      <w:r w:rsidRPr="00346EDC">
        <w:rPr>
          <w:rFonts w:ascii="Arial" w:hAnsi="Arial" w:cs="Arial"/>
          <w:sz w:val="24"/>
          <w:szCs w:val="24"/>
        </w:rPr>
        <w:t xml:space="preserve"> in case of an emergency</w:t>
      </w:r>
    </w:p>
    <w:p w14:paraId="19F732AE"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101</w:t>
      </w:r>
      <w:r w:rsidRPr="00346EDC">
        <w:rPr>
          <w:rFonts w:ascii="Arial" w:hAnsi="Arial" w:cs="Arial"/>
          <w:sz w:val="24"/>
          <w:szCs w:val="24"/>
        </w:rPr>
        <w:t xml:space="preserve"> about a general situation</w:t>
      </w:r>
    </w:p>
    <w:p w14:paraId="3B600897"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0800 0121 700</w:t>
      </w:r>
      <w:r w:rsidRPr="00346EDC">
        <w:rPr>
          <w:rFonts w:ascii="Arial" w:hAnsi="Arial" w:cs="Arial"/>
          <w:sz w:val="24"/>
          <w:szCs w:val="24"/>
        </w:rPr>
        <w:t xml:space="preserve"> for the Modern Slavery helpline</w:t>
      </w:r>
    </w:p>
    <w:p w14:paraId="5B74C5FE" w14:textId="77777777" w:rsidR="00B20FDA" w:rsidRDefault="00536471" w:rsidP="003B3EAB">
      <w:pPr>
        <w:pStyle w:val="ListParagraph"/>
        <w:numPr>
          <w:ilvl w:val="0"/>
          <w:numId w:val="8"/>
        </w:numPr>
      </w:pPr>
      <w:r w:rsidRPr="003B3EAB">
        <w:rPr>
          <w:rFonts w:ascii="Arial" w:hAnsi="Arial" w:cs="Arial"/>
          <w:b/>
          <w:sz w:val="24"/>
          <w:szCs w:val="24"/>
        </w:rPr>
        <w:t>0800 555111</w:t>
      </w:r>
      <w:r w:rsidRPr="003B3EAB">
        <w:rPr>
          <w:rFonts w:ascii="Arial" w:hAnsi="Arial" w:cs="Arial"/>
          <w:sz w:val="24"/>
          <w:szCs w:val="24"/>
        </w:rPr>
        <w:t xml:space="preserve"> for Crimestoppers (anonymously)</w:t>
      </w:r>
      <w:r w:rsidR="00B20FDA" w:rsidRPr="00B20FDA">
        <w:t xml:space="preserve"> </w:t>
      </w:r>
    </w:p>
    <w:p w14:paraId="35E86A2F" w14:textId="4BFF45B8" w:rsidR="005E4B6E" w:rsidRPr="00B20FDA" w:rsidRDefault="00281C56" w:rsidP="00536471">
      <w:pPr>
        <w:rPr>
          <w:rFonts w:ascii="Arial" w:hAnsi="Arial" w:cs="Arial"/>
          <w:sz w:val="24"/>
          <w:szCs w:val="24"/>
        </w:rPr>
      </w:pPr>
      <w:hyperlink r:id="rId12" w:history="1">
        <w:r w:rsidR="003B3EAB">
          <w:rPr>
            <w:rStyle w:val="Hyperlink"/>
            <w:rFonts w:ascii="Arial" w:hAnsi="Arial" w:cs="Arial"/>
            <w:sz w:val="24"/>
            <w:szCs w:val="24"/>
          </w:rPr>
          <w:t>Cheshire West and Chester Safeguarding Children Partnership</w:t>
        </w:r>
      </w:hyperlink>
      <w:r w:rsidR="003B3EAB" w:rsidRPr="003B3EAB">
        <w:rPr>
          <w:rStyle w:val="Hyperlink"/>
          <w:rFonts w:ascii="Arial" w:hAnsi="Arial" w:cs="Arial"/>
          <w:sz w:val="24"/>
          <w:szCs w:val="24"/>
          <w:u w:val="none"/>
        </w:rPr>
        <w:t xml:space="preserve">  </w:t>
      </w:r>
      <w:r w:rsidR="003B3EAB" w:rsidRPr="003B3EAB">
        <w:rPr>
          <w:rFonts w:ascii="Arial" w:hAnsi="Arial" w:cs="Arial"/>
          <w:sz w:val="24"/>
          <w:szCs w:val="24"/>
        </w:rPr>
        <w:t>provides information and</w:t>
      </w:r>
      <w:r w:rsidR="003B3EAB" w:rsidRPr="003B3EAB">
        <w:t xml:space="preserve"> </w:t>
      </w:r>
      <w:r w:rsidR="00B20FDA">
        <w:rPr>
          <w:rFonts w:ascii="Arial" w:hAnsi="Arial" w:cs="Arial"/>
          <w:sz w:val="24"/>
          <w:szCs w:val="24"/>
        </w:rPr>
        <w:t>outlines the action that professionals should take if they are concerned that a child has been, or is at risk of being, trafficked. Consideration can also be given to the completion of a Child Exploitation Tool to explore the impact upon the child.</w:t>
      </w:r>
    </w:p>
    <w:p w14:paraId="303E5FB9" w14:textId="77777777" w:rsidR="00C70B04" w:rsidRPr="00346EDC" w:rsidRDefault="00C70B04" w:rsidP="00536471">
      <w:pPr>
        <w:rPr>
          <w:rFonts w:ascii="Arial" w:hAnsi="Arial" w:cs="Arial"/>
          <w:b/>
          <w:sz w:val="24"/>
          <w:szCs w:val="24"/>
        </w:rPr>
      </w:pPr>
      <w:r w:rsidRPr="00346EDC">
        <w:rPr>
          <w:rFonts w:ascii="Arial" w:hAnsi="Arial" w:cs="Arial"/>
          <w:b/>
          <w:sz w:val="24"/>
          <w:szCs w:val="24"/>
        </w:rPr>
        <w:t xml:space="preserve">Links to other </w:t>
      </w:r>
      <w:r w:rsidR="007F63A3">
        <w:rPr>
          <w:rFonts w:ascii="Arial" w:hAnsi="Arial" w:cs="Arial"/>
          <w:b/>
          <w:sz w:val="24"/>
          <w:szCs w:val="24"/>
        </w:rPr>
        <w:t>CW&amp;C</w:t>
      </w:r>
      <w:r w:rsidR="00917CB4">
        <w:rPr>
          <w:rFonts w:ascii="Arial" w:hAnsi="Arial" w:cs="Arial"/>
          <w:b/>
          <w:sz w:val="24"/>
          <w:szCs w:val="24"/>
        </w:rPr>
        <w:t xml:space="preserve"> Skills and Employment Policy Statements</w:t>
      </w:r>
      <w:r w:rsidRPr="00346EDC">
        <w:rPr>
          <w:rFonts w:ascii="Arial" w:hAnsi="Arial" w:cs="Arial"/>
          <w:b/>
          <w:sz w:val="24"/>
          <w:szCs w:val="24"/>
        </w:rPr>
        <w:t>:</w:t>
      </w:r>
    </w:p>
    <w:p w14:paraId="63EAFD18" w14:textId="77777777" w:rsidR="00C70B04" w:rsidRPr="00346EDC" w:rsidRDefault="00C70B04" w:rsidP="00536471">
      <w:pPr>
        <w:rPr>
          <w:rFonts w:ascii="Arial" w:hAnsi="Arial" w:cs="Arial"/>
          <w:sz w:val="24"/>
          <w:szCs w:val="24"/>
        </w:rPr>
      </w:pPr>
      <w:r w:rsidRPr="00346EDC">
        <w:rPr>
          <w:rFonts w:ascii="Arial" w:hAnsi="Arial" w:cs="Arial"/>
          <w:sz w:val="24"/>
          <w:szCs w:val="24"/>
        </w:rPr>
        <w:t>Overarching Approach to Safeguarding</w:t>
      </w:r>
    </w:p>
    <w:p w14:paraId="48FC6719" w14:textId="77777777" w:rsidR="00536471" w:rsidRPr="00346EDC" w:rsidRDefault="00536471" w:rsidP="00536471">
      <w:pPr>
        <w:rPr>
          <w:rFonts w:ascii="Arial" w:hAnsi="Arial" w:cs="Arial"/>
          <w:sz w:val="24"/>
          <w:szCs w:val="24"/>
        </w:rPr>
      </w:pPr>
    </w:p>
    <w:p w14:paraId="160BFAB5" w14:textId="77777777" w:rsidR="00536471" w:rsidRPr="00346EDC" w:rsidRDefault="00536471" w:rsidP="00536471">
      <w:pPr>
        <w:pStyle w:val="ListParagraph"/>
        <w:ind w:left="1505"/>
        <w:rPr>
          <w:rFonts w:ascii="Arial" w:hAnsi="Arial" w:cs="Arial"/>
          <w:sz w:val="24"/>
          <w:szCs w:val="24"/>
        </w:rPr>
      </w:pPr>
    </w:p>
    <w:sectPr w:rsidR="00536471" w:rsidRPr="00346EDC" w:rsidSect="00B551FA">
      <w:headerReference w:type="default" r:id="rId13"/>
      <w:footerReference w:type="default" r:id="rId14"/>
      <w:pgSz w:w="11906" w:h="16838"/>
      <w:pgMar w:top="1440" w:right="707" w:bottom="709"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A78D" w14:textId="77777777" w:rsidR="004A593B" w:rsidRDefault="004A593B" w:rsidP="00EB1FEF">
      <w:pPr>
        <w:spacing w:after="0" w:line="240" w:lineRule="auto"/>
      </w:pPr>
      <w:r>
        <w:separator/>
      </w:r>
    </w:p>
  </w:endnote>
  <w:endnote w:type="continuationSeparator" w:id="0">
    <w:p w14:paraId="47E1DF8D" w14:textId="77777777" w:rsidR="004A593B" w:rsidRDefault="004A593B"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E936" w14:textId="17E56DA7" w:rsidR="00152002" w:rsidRDefault="00C024F0">
    <w:pPr>
      <w:pStyle w:val="Footer"/>
    </w:pPr>
    <w:r>
      <w:rPr>
        <w:noProof/>
      </w:rPr>
      <mc:AlternateContent>
        <mc:Choice Requires="wpg">
          <w:drawing>
            <wp:anchor distT="0" distB="0" distL="114300" distR="114300" simplePos="0" relativeHeight="251660288" behindDoc="0" locked="0" layoutInCell="1" allowOverlap="1" wp14:anchorId="4B0F2BE7" wp14:editId="7B842752">
              <wp:simplePos x="0" y="0"/>
              <wp:positionH relativeFrom="column">
                <wp:posOffset>-76200</wp:posOffset>
              </wp:positionH>
              <wp:positionV relativeFrom="paragraph">
                <wp:posOffset>-462915</wp:posOffset>
              </wp:positionV>
              <wp:extent cx="6074092" cy="504190"/>
              <wp:effectExtent l="0" t="0" r="3175" b="0"/>
              <wp:wrapNone/>
              <wp:docPr id="9" name="Group 8"/>
              <wp:cNvGraphicFramePr/>
              <a:graphic xmlns:a="http://schemas.openxmlformats.org/drawingml/2006/main">
                <a:graphicData uri="http://schemas.microsoft.com/office/word/2010/wordprocessingGroup">
                  <wpg:wgp>
                    <wpg:cNvGrpSpPr/>
                    <wpg:grpSpPr>
                      <a:xfrm>
                        <a:off x="0" y="0"/>
                        <a:ext cx="6074092" cy="504190"/>
                        <a:chOff x="0" y="0"/>
                        <a:chExt cx="6074092" cy="504190"/>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4" name="Picture 4"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2400BD4A" id="Group 8" o:spid="_x0000_s1026" style="position:absolute;margin-left:-6pt;margin-top:-36.45pt;width:478.25pt;height:39.7pt;z-index:251660288;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4" o:title=""/>
              </v:shape>
              <v:shape id="Picture 4" o:spid="_x0000_s1028"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5" o:title="FundedUK"/>
              </v:shape>
              <v:shape id="Picture 5"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6" o:title="05nCWAC_jpg_gallery"/>
              </v:shape>
            </v:group>
          </w:pict>
        </mc:Fallback>
      </mc:AlternateContent>
    </w:r>
    <w:r w:rsidR="00281C56">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1328" w14:textId="77777777" w:rsidR="004A593B" w:rsidRDefault="004A593B" w:rsidP="00EB1FEF">
      <w:pPr>
        <w:spacing w:after="0" w:line="240" w:lineRule="auto"/>
      </w:pPr>
      <w:r>
        <w:separator/>
      </w:r>
    </w:p>
  </w:footnote>
  <w:footnote w:type="continuationSeparator" w:id="0">
    <w:p w14:paraId="70BEC01D" w14:textId="77777777" w:rsidR="004A593B" w:rsidRDefault="004A593B"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26E2" w14:textId="77777777" w:rsidR="00EB1FEF" w:rsidRDefault="00B551FA" w:rsidP="00EB1FEF">
    <w:pPr>
      <w:pStyle w:val="Header"/>
      <w:jc w:val="right"/>
    </w:pPr>
    <w:r>
      <w:rPr>
        <w:noProof/>
      </w:rPr>
      <w:drawing>
        <wp:inline distT="0" distB="0" distL="0" distR="0" wp14:anchorId="3CA1BEBA" wp14:editId="241EC242">
          <wp:extent cx="2577525" cy="505691"/>
          <wp:effectExtent l="0" t="0" r="0" b="889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60" cy="5058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81B91"/>
    <w:multiLevelType w:val="hybridMultilevel"/>
    <w:tmpl w:val="97CE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F715E"/>
    <w:multiLevelType w:val="hybridMultilevel"/>
    <w:tmpl w:val="C3589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C7A8F"/>
    <w:multiLevelType w:val="hybridMultilevel"/>
    <w:tmpl w:val="E1D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A4106"/>
    <w:multiLevelType w:val="hybridMultilevel"/>
    <w:tmpl w:val="D15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B61EB"/>
    <w:multiLevelType w:val="hybridMultilevel"/>
    <w:tmpl w:val="9D9AC8A6"/>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5AA93DF1"/>
    <w:multiLevelType w:val="hybridMultilevel"/>
    <w:tmpl w:val="EF3C59EC"/>
    <w:lvl w:ilvl="0" w:tplc="FFFFFFFF">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54265"/>
    <w:multiLevelType w:val="hybridMultilevel"/>
    <w:tmpl w:val="81062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3C5D09"/>
    <w:multiLevelType w:val="hybridMultilevel"/>
    <w:tmpl w:val="C668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660764">
    <w:abstractNumId w:val="0"/>
  </w:num>
  <w:num w:numId="2" w16cid:durableId="108857912">
    <w:abstractNumId w:val="6"/>
  </w:num>
  <w:num w:numId="3" w16cid:durableId="183790862">
    <w:abstractNumId w:val="7"/>
  </w:num>
  <w:num w:numId="4" w16cid:durableId="567032665">
    <w:abstractNumId w:val="1"/>
  </w:num>
  <w:num w:numId="5" w16cid:durableId="76437902">
    <w:abstractNumId w:val="8"/>
  </w:num>
  <w:num w:numId="6" w16cid:durableId="2052416475">
    <w:abstractNumId w:val="2"/>
  </w:num>
  <w:num w:numId="7" w16cid:durableId="262230373">
    <w:abstractNumId w:val="5"/>
  </w:num>
  <w:num w:numId="8" w16cid:durableId="57215050">
    <w:abstractNumId w:val="3"/>
  </w:num>
  <w:num w:numId="9" w16cid:durableId="1399401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0B168D"/>
    <w:rsid w:val="00152002"/>
    <w:rsid w:val="001807A3"/>
    <w:rsid w:val="00180B57"/>
    <w:rsid w:val="00182012"/>
    <w:rsid w:val="0019589C"/>
    <w:rsid w:val="001A0C9A"/>
    <w:rsid w:val="001D5CEE"/>
    <w:rsid w:val="001E290F"/>
    <w:rsid w:val="001E75C6"/>
    <w:rsid w:val="001F6D5A"/>
    <w:rsid w:val="00236FBE"/>
    <w:rsid w:val="00253971"/>
    <w:rsid w:val="00275BFE"/>
    <w:rsid w:val="00281C56"/>
    <w:rsid w:val="00287DB4"/>
    <w:rsid w:val="00321A38"/>
    <w:rsid w:val="00346EDC"/>
    <w:rsid w:val="003B3EAB"/>
    <w:rsid w:val="004713D3"/>
    <w:rsid w:val="004803EB"/>
    <w:rsid w:val="004953FB"/>
    <w:rsid w:val="004A593B"/>
    <w:rsid w:val="004C7F9B"/>
    <w:rsid w:val="00536471"/>
    <w:rsid w:val="005E4B6E"/>
    <w:rsid w:val="006842F3"/>
    <w:rsid w:val="00696046"/>
    <w:rsid w:val="006E46C1"/>
    <w:rsid w:val="00727AFA"/>
    <w:rsid w:val="0073180D"/>
    <w:rsid w:val="00743968"/>
    <w:rsid w:val="007552EB"/>
    <w:rsid w:val="007F63A3"/>
    <w:rsid w:val="00821EC6"/>
    <w:rsid w:val="008975F4"/>
    <w:rsid w:val="008A35ED"/>
    <w:rsid w:val="008C69D4"/>
    <w:rsid w:val="00917CB4"/>
    <w:rsid w:val="009313E0"/>
    <w:rsid w:val="00971002"/>
    <w:rsid w:val="0097789F"/>
    <w:rsid w:val="00A327BB"/>
    <w:rsid w:val="00AF1253"/>
    <w:rsid w:val="00B11415"/>
    <w:rsid w:val="00B20FDA"/>
    <w:rsid w:val="00B31D3A"/>
    <w:rsid w:val="00B348D4"/>
    <w:rsid w:val="00B44F9C"/>
    <w:rsid w:val="00B551FA"/>
    <w:rsid w:val="00BD40C6"/>
    <w:rsid w:val="00C024F0"/>
    <w:rsid w:val="00C70B04"/>
    <w:rsid w:val="00CD3D34"/>
    <w:rsid w:val="00D006CC"/>
    <w:rsid w:val="00D45F1A"/>
    <w:rsid w:val="00DC4606"/>
    <w:rsid w:val="00DC4A17"/>
    <w:rsid w:val="00DE5B96"/>
    <w:rsid w:val="00DF2CC2"/>
    <w:rsid w:val="00E137E0"/>
    <w:rsid w:val="00EB1FEF"/>
    <w:rsid w:val="00EB619B"/>
    <w:rsid w:val="00F16554"/>
    <w:rsid w:val="00F91E32"/>
    <w:rsid w:val="00F9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F1CA71"/>
  <w15:docId w15:val="{11C167D7-E065-452E-BEB2-E79932CE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styleId="BodyText3">
    <w:name w:val="Body Text 3"/>
    <w:basedOn w:val="Normal"/>
    <w:link w:val="BodyText3Char"/>
    <w:rsid w:val="008C69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C69D4"/>
    <w:rPr>
      <w:rFonts w:ascii="Times New Roman" w:eastAsia="Times New Roman" w:hAnsi="Times New Roman" w:cs="Times New Roman"/>
      <w:sz w:val="16"/>
      <w:szCs w:val="16"/>
      <w:lang w:eastAsia="en-US"/>
    </w:rPr>
  </w:style>
  <w:style w:type="character" w:styleId="Hyperlink">
    <w:name w:val="Hyperlink"/>
    <w:basedOn w:val="DefaultParagraphFont"/>
    <w:uiPriority w:val="99"/>
    <w:unhideWhenUsed/>
    <w:rsid w:val="00536471"/>
    <w:rPr>
      <w:color w:val="0000FF" w:themeColor="hyperlink"/>
      <w:u w:val="single"/>
    </w:rPr>
  </w:style>
  <w:style w:type="paragraph" w:customStyle="1" w:styleId="Pa3">
    <w:name w:val="Pa3"/>
    <w:basedOn w:val="Normal"/>
    <w:next w:val="Normal"/>
    <w:uiPriority w:val="99"/>
    <w:rsid w:val="00EB619B"/>
    <w:pPr>
      <w:autoSpaceDE w:val="0"/>
      <w:autoSpaceDN w:val="0"/>
      <w:adjustRightInd w:val="0"/>
      <w:spacing w:after="0" w:line="211" w:lineRule="atLeast"/>
    </w:pPr>
    <w:rPr>
      <w:rFonts w:ascii="HelveticaNeueLT Pro 45 Lt" w:eastAsia="Times New Roman" w:hAnsi="HelveticaNeueLT Pro 45 Lt" w:cs="Times New Roman"/>
      <w:sz w:val="24"/>
      <w:szCs w:val="24"/>
    </w:rPr>
  </w:style>
  <w:style w:type="paragraph" w:customStyle="1" w:styleId="Pa5">
    <w:name w:val="Pa5"/>
    <w:basedOn w:val="Normal"/>
    <w:next w:val="Normal"/>
    <w:uiPriority w:val="99"/>
    <w:rsid w:val="00182012"/>
    <w:pPr>
      <w:autoSpaceDE w:val="0"/>
      <w:autoSpaceDN w:val="0"/>
      <w:adjustRightInd w:val="0"/>
      <w:spacing w:after="0" w:line="211" w:lineRule="atLeast"/>
    </w:pPr>
    <w:rPr>
      <w:rFonts w:ascii="HelveticaNeueLT Pro 45 Lt" w:hAnsi="HelveticaNeueLT Pro 45 Lt"/>
      <w:sz w:val="24"/>
      <w:szCs w:val="24"/>
    </w:rPr>
  </w:style>
  <w:style w:type="character" w:styleId="FollowedHyperlink">
    <w:name w:val="FollowedHyperlink"/>
    <w:basedOn w:val="DefaultParagraphFont"/>
    <w:uiPriority w:val="99"/>
    <w:semiHidden/>
    <w:unhideWhenUsed/>
    <w:rsid w:val="00236FBE"/>
    <w:rPr>
      <w:color w:val="800080" w:themeColor="followedHyperlink"/>
      <w:u w:val="single"/>
    </w:rPr>
  </w:style>
  <w:style w:type="character" w:styleId="UnresolvedMention">
    <w:name w:val="Unresolved Mention"/>
    <w:basedOn w:val="DefaultParagraphFont"/>
    <w:uiPriority w:val="99"/>
    <w:semiHidden/>
    <w:unhideWhenUsed/>
    <w:rsid w:val="001E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eshirewestlscb.org.uk/wp-content/uploads/2017/10/pan-cheshire-children-trafficking-protocol-17-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shireadultlearn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eshirewestandchester.gov.uk/residents/health-and-social-care/adult-social-care/lsab/local-safeguarding-adults-boar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1" ma:contentTypeDescription="Create a new document." ma:contentTypeScope="" ma:versionID="a3090f7612ebab5ccc9b6189ad101c7e">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3c10dc6c75b4201a9206e442eade9c9"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2E6BF-0204-4E18-B1B5-D0BCB7E79209}">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71b762f7-9843-41d6-9809-5488332f1633"/>
    <ds:schemaRef ds:uri="http://schemas.microsoft.com/office/infopath/2007/PartnerControls"/>
    <ds:schemaRef ds:uri="1f9d9523-6b00-4403-b58b-001bce7d8e2b"/>
    <ds:schemaRef ds:uri="http://purl.org/dc/dcmitype/"/>
  </ds:schemaRefs>
</ds:datastoreItem>
</file>

<file path=customXml/itemProps2.xml><?xml version="1.0" encoding="utf-8"?>
<ds:datastoreItem xmlns:ds="http://schemas.openxmlformats.org/officeDocument/2006/customXml" ds:itemID="{2DF2D9C6-3858-4FDD-A8E5-498692D23696}">
  <ds:schemaRefs>
    <ds:schemaRef ds:uri="http://schemas.microsoft.com/sharepoint/v3/contenttype/forms"/>
  </ds:schemaRefs>
</ds:datastoreItem>
</file>

<file path=customXml/itemProps3.xml><?xml version="1.0" encoding="utf-8"?>
<ds:datastoreItem xmlns:ds="http://schemas.openxmlformats.org/officeDocument/2006/customXml" ds:itemID="{8E1A87C5-7CB1-4604-A945-A9690B8B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WATTS, Benjamin</cp:lastModifiedBy>
  <cp:revision>4</cp:revision>
  <dcterms:created xsi:type="dcterms:W3CDTF">2022-05-03T15:35:00Z</dcterms:created>
  <dcterms:modified xsi:type="dcterms:W3CDTF">2023-02-14T09:08:00Z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