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47D61" w14:textId="77777777" w:rsidR="00165C39" w:rsidRPr="00AF6E6E" w:rsidRDefault="00165C39" w:rsidP="004C7F9B">
      <w:pPr>
        <w:rPr>
          <w:rFonts w:ascii="Arial" w:hAnsi="Arial" w:cs="Arial"/>
        </w:rPr>
      </w:pPr>
    </w:p>
    <w:p w14:paraId="20A4F1C7" w14:textId="77777777" w:rsidR="00AF6E6E" w:rsidRDefault="00AF6E6E" w:rsidP="00AF6E6E">
      <w:pPr>
        <w:pStyle w:val="Title"/>
        <w:pBdr>
          <w:bottom w:val="single" w:sz="8" w:space="11" w:color="4F81BD" w:themeColor="accent1"/>
        </w:pBdr>
        <w:jc w:val="center"/>
        <w:rPr>
          <w:rFonts w:ascii="Arial" w:hAnsi="Arial" w:cs="Arial"/>
        </w:rPr>
      </w:pPr>
      <w:r w:rsidRPr="00AF6E6E">
        <w:rPr>
          <w:rFonts w:ascii="Arial" w:hAnsi="Arial" w:cs="Arial"/>
          <w:b/>
          <w:bCs/>
          <w:sz w:val="28"/>
          <w:szCs w:val="28"/>
        </w:rPr>
        <w:t>C</w:t>
      </w:r>
      <w:r w:rsidR="00165C39" w:rsidRPr="00AF6E6E">
        <w:rPr>
          <w:rFonts w:ascii="Arial" w:hAnsi="Arial" w:cs="Arial"/>
          <w:b/>
          <w:bCs/>
          <w:sz w:val="28"/>
          <w:szCs w:val="28"/>
        </w:rPr>
        <w:t xml:space="preserve">ompleting Learner Paperwork </w:t>
      </w:r>
      <w:r w:rsidRPr="00AF6E6E">
        <w:rPr>
          <w:rFonts w:ascii="Arial" w:hAnsi="Arial" w:cs="Arial"/>
          <w:b/>
          <w:bCs/>
          <w:sz w:val="28"/>
          <w:szCs w:val="28"/>
        </w:rPr>
        <w:t>R</w:t>
      </w:r>
      <w:r w:rsidR="00165C39" w:rsidRPr="00AF6E6E">
        <w:rPr>
          <w:rFonts w:ascii="Arial" w:hAnsi="Arial" w:cs="Arial"/>
          <w:b/>
          <w:bCs/>
          <w:sz w:val="28"/>
          <w:szCs w:val="28"/>
        </w:rPr>
        <w:t>emotely</w:t>
      </w:r>
    </w:p>
    <w:p w14:paraId="60DA5F5D" w14:textId="16B98E5F" w:rsidR="00AF6E6E" w:rsidRPr="00AF6E6E" w:rsidRDefault="00AF6E6E" w:rsidP="00AF6E6E">
      <w:pPr>
        <w:pStyle w:val="Title"/>
        <w:pBdr>
          <w:bottom w:val="single" w:sz="8" w:space="11" w:color="4F81BD" w:themeColor="accent1"/>
        </w:pBdr>
        <w:jc w:val="center"/>
        <w:rPr>
          <w:rFonts w:ascii="Arial" w:hAnsi="Arial" w:cs="Arial"/>
        </w:rPr>
      </w:pPr>
      <w:r w:rsidRPr="00AF6E6E">
        <w:rPr>
          <w:rFonts w:ascii="Arial" w:hAnsi="Arial" w:cs="Arial"/>
          <w:sz w:val="28"/>
          <w:szCs w:val="28"/>
        </w:rPr>
        <w:t xml:space="preserve">Advice - Covid-19 response – </w:t>
      </w:r>
      <w:r w:rsidR="00F43866">
        <w:rPr>
          <w:rFonts w:ascii="Arial" w:hAnsi="Arial" w:cs="Arial"/>
          <w:sz w:val="28"/>
          <w:szCs w:val="28"/>
        </w:rPr>
        <w:t>21/22</w:t>
      </w:r>
    </w:p>
    <w:p w14:paraId="20E5A88B" w14:textId="26BE3D8A" w:rsidR="00165C39" w:rsidRPr="00AF6E6E" w:rsidRDefault="00165C39" w:rsidP="00165C39">
      <w:pPr>
        <w:pStyle w:val="Heading2"/>
        <w:rPr>
          <w:rFonts w:ascii="Arial" w:hAnsi="Arial" w:cs="Arial"/>
          <w:sz w:val="28"/>
          <w:szCs w:val="28"/>
        </w:rPr>
      </w:pPr>
      <w:r w:rsidRPr="00AF6E6E">
        <w:rPr>
          <w:rFonts w:ascii="Arial" w:hAnsi="Arial" w:cs="Arial"/>
          <w:sz w:val="28"/>
          <w:szCs w:val="28"/>
        </w:rPr>
        <w:t xml:space="preserve">Introduction – the purpose of learners completing and signing a </w:t>
      </w:r>
      <w:r w:rsidR="009F5D2E">
        <w:rPr>
          <w:rFonts w:ascii="Arial" w:hAnsi="Arial" w:cs="Arial"/>
          <w:sz w:val="28"/>
          <w:szCs w:val="28"/>
        </w:rPr>
        <w:t>L</w:t>
      </w:r>
      <w:r w:rsidRPr="00AF6E6E">
        <w:rPr>
          <w:rFonts w:ascii="Arial" w:hAnsi="Arial" w:cs="Arial"/>
          <w:sz w:val="28"/>
          <w:szCs w:val="28"/>
        </w:rPr>
        <w:t xml:space="preserve">earner </w:t>
      </w:r>
      <w:r w:rsidR="009F5D2E">
        <w:rPr>
          <w:rFonts w:ascii="Arial" w:hAnsi="Arial" w:cs="Arial"/>
          <w:sz w:val="28"/>
          <w:szCs w:val="28"/>
        </w:rPr>
        <w:t>R</w:t>
      </w:r>
      <w:r w:rsidRPr="00AF6E6E">
        <w:rPr>
          <w:rFonts w:ascii="Arial" w:hAnsi="Arial" w:cs="Arial"/>
          <w:sz w:val="28"/>
          <w:szCs w:val="28"/>
        </w:rPr>
        <w:t>egistration form</w:t>
      </w:r>
    </w:p>
    <w:p w14:paraId="257F9CDD" w14:textId="77777777" w:rsidR="00165C39" w:rsidRPr="00AF6E6E" w:rsidRDefault="00165C39" w:rsidP="00AF6E6E">
      <w:pPr>
        <w:spacing w:after="0"/>
        <w:rPr>
          <w:rFonts w:ascii="Arial" w:hAnsi="Arial" w:cs="Arial"/>
        </w:rPr>
      </w:pPr>
    </w:p>
    <w:p w14:paraId="2BB17EE3" w14:textId="56A71DFA" w:rsidR="00165C39" w:rsidRPr="00155A56" w:rsidRDefault="00165C39" w:rsidP="00155A56">
      <w:pPr>
        <w:spacing w:line="240" w:lineRule="auto"/>
        <w:rPr>
          <w:rFonts w:ascii="Arial" w:hAnsi="Arial" w:cs="Arial"/>
          <w:sz w:val="24"/>
          <w:szCs w:val="24"/>
        </w:rPr>
      </w:pPr>
      <w:r w:rsidRPr="00155A56">
        <w:rPr>
          <w:rFonts w:ascii="Arial" w:hAnsi="Arial" w:cs="Arial"/>
          <w:sz w:val="24"/>
          <w:szCs w:val="24"/>
        </w:rPr>
        <w:t xml:space="preserve">When completing a </w:t>
      </w:r>
      <w:r w:rsidR="009F5D2E">
        <w:rPr>
          <w:rFonts w:ascii="Arial" w:hAnsi="Arial" w:cs="Arial"/>
          <w:sz w:val="24"/>
          <w:szCs w:val="24"/>
        </w:rPr>
        <w:t>L</w:t>
      </w:r>
      <w:r w:rsidRPr="00155A56">
        <w:rPr>
          <w:rFonts w:ascii="Arial" w:hAnsi="Arial" w:cs="Arial"/>
          <w:sz w:val="24"/>
          <w:szCs w:val="24"/>
        </w:rPr>
        <w:t xml:space="preserve">earner </w:t>
      </w:r>
      <w:r w:rsidR="009F5D2E">
        <w:rPr>
          <w:rFonts w:ascii="Arial" w:hAnsi="Arial" w:cs="Arial"/>
          <w:sz w:val="24"/>
          <w:szCs w:val="24"/>
        </w:rPr>
        <w:t>R</w:t>
      </w:r>
      <w:r w:rsidRPr="00155A56">
        <w:rPr>
          <w:rFonts w:ascii="Arial" w:hAnsi="Arial" w:cs="Arial"/>
          <w:sz w:val="24"/>
          <w:szCs w:val="24"/>
        </w:rPr>
        <w:t>egistration form the first section a potential learner/customer completes is the privacy notice. This informs the customer:</w:t>
      </w:r>
    </w:p>
    <w:p w14:paraId="535D9192" w14:textId="3B2FD506"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Who will process and store their data (</w:t>
      </w:r>
      <w:proofErr w:type="spellStart"/>
      <w:r w:rsidRPr="00155A56">
        <w:rPr>
          <w:rFonts w:ascii="Arial" w:hAnsi="Arial" w:cs="Arial"/>
          <w:sz w:val="24"/>
          <w:szCs w:val="24"/>
        </w:rPr>
        <w:t>ie</w:t>
      </w:r>
      <w:proofErr w:type="spellEnd"/>
      <w:r w:rsidRPr="00155A56">
        <w:rPr>
          <w:rFonts w:ascii="Arial" w:hAnsi="Arial" w:cs="Arial"/>
          <w:sz w:val="24"/>
          <w:szCs w:val="24"/>
        </w:rPr>
        <w:t xml:space="preserve"> who we </w:t>
      </w:r>
      <w:proofErr w:type="gramStart"/>
      <w:r w:rsidRPr="00155A56">
        <w:rPr>
          <w:rFonts w:ascii="Arial" w:hAnsi="Arial" w:cs="Arial"/>
          <w:sz w:val="24"/>
          <w:szCs w:val="24"/>
        </w:rPr>
        <w:t>are)</w:t>
      </w:r>
      <w:proofErr w:type="gramEnd"/>
    </w:p>
    <w:p w14:paraId="47A67657"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Why we collect their data</w:t>
      </w:r>
    </w:p>
    <w:p w14:paraId="5816BB73"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The legal basis for collecting their data</w:t>
      </w:r>
    </w:p>
    <w:p w14:paraId="7B220E6E"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 xml:space="preserve">Who we will share this data </w:t>
      </w:r>
      <w:proofErr w:type="gramStart"/>
      <w:r w:rsidRPr="00155A56">
        <w:rPr>
          <w:rFonts w:ascii="Arial" w:hAnsi="Arial" w:cs="Arial"/>
          <w:sz w:val="24"/>
          <w:szCs w:val="24"/>
        </w:rPr>
        <w:t>with</w:t>
      </w:r>
      <w:proofErr w:type="gramEnd"/>
    </w:p>
    <w:p w14:paraId="64908220"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How we protect their data</w:t>
      </w:r>
    </w:p>
    <w:p w14:paraId="16DD02AF"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How we store their data, and for how long</w:t>
      </w:r>
    </w:p>
    <w:p w14:paraId="37BCAD1F" w14:textId="349EB88D" w:rsidR="00165C39"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Their rights over their personal data</w:t>
      </w:r>
    </w:p>
    <w:p w14:paraId="481ABF35" w14:textId="77777777" w:rsidR="009F5D2E" w:rsidRPr="00155A56" w:rsidRDefault="009F5D2E" w:rsidP="009F5D2E">
      <w:pPr>
        <w:pStyle w:val="ListParagraph"/>
        <w:spacing w:after="120" w:line="240" w:lineRule="auto"/>
        <w:ind w:left="771"/>
        <w:contextualSpacing w:val="0"/>
        <w:rPr>
          <w:rFonts w:ascii="Arial" w:hAnsi="Arial" w:cs="Arial"/>
          <w:sz w:val="24"/>
          <w:szCs w:val="24"/>
        </w:rPr>
      </w:pPr>
    </w:p>
    <w:p w14:paraId="5C4A44EB" w14:textId="77777777" w:rsidR="00165C39" w:rsidRPr="00155A56" w:rsidRDefault="00165C39" w:rsidP="00155A56">
      <w:pPr>
        <w:spacing w:line="240" w:lineRule="auto"/>
        <w:rPr>
          <w:rFonts w:ascii="Arial" w:hAnsi="Arial" w:cs="Arial"/>
          <w:sz w:val="24"/>
          <w:szCs w:val="24"/>
        </w:rPr>
      </w:pPr>
      <w:r w:rsidRPr="00155A56">
        <w:rPr>
          <w:rFonts w:ascii="Arial" w:hAnsi="Arial" w:cs="Arial"/>
          <w:sz w:val="24"/>
          <w:szCs w:val="24"/>
        </w:rPr>
        <w:t xml:space="preserve">This section then provides links to the full privacy notices available and informs the customer that we may wish to contact them after the </w:t>
      </w:r>
      <w:proofErr w:type="gramStart"/>
      <w:r w:rsidRPr="00155A56">
        <w:rPr>
          <w:rFonts w:ascii="Arial" w:hAnsi="Arial" w:cs="Arial"/>
          <w:sz w:val="24"/>
          <w:szCs w:val="24"/>
        </w:rPr>
        <w:t>course</w:t>
      </w:r>
      <w:proofErr w:type="gramEnd"/>
      <w:r w:rsidRPr="00155A56">
        <w:rPr>
          <w:rFonts w:ascii="Arial" w:hAnsi="Arial" w:cs="Arial"/>
          <w:sz w:val="24"/>
          <w:szCs w:val="24"/>
        </w:rPr>
        <w:t xml:space="preserve"> but they can opt out of the Education and Skills funding agency, and </w:t>
      </w:r>
      <w:proofErr w:type="spellStart"/>
      <w:r w:rsidRPr="00155A56">
        <w:rPr>
          <w:rFonts w:ascii="Arial" w:hAnsi="Arial" w:cs="Arial"/>
          <w:sz w:val="24"/>
          <w:szCs w:val="24"/>
        </w:rPr>
        <w:t>it’s</w:t>
      </w:r>
      <w:proofErr w:type="spellEnd"/>
      <w:r w:rsidRPr="00155A56">
        <w:rPr>
          <w:rFonts w:ascii="Arial" w:hAnsi="Arial" w:cs="Arial"/>
          <w:sz w:val="24"/>
          <w:szCs w:val="24"/>
        </w:rPr>
        <w:t xml:space="preserve"> partners, from contacting them if they wish.</w:t>
      </w:r>
    </w:p>
    <w:p w14:paraId="00E3205B" w14:textId="0A14D3ED" w:rsidR="00AF6E6E" w:rsidRDefault="00165C39" w:rsidP="00155A56">
      <w:pPr>
        <w:spacing w:line="240" w:lineRule="auto"/>
        <w:rPr>
          <w:rFonts w:ascii="Arial" w:hAnsi="Arial" w:cs="Arial"/>
          <w:sz w:val="24"/>
          <w:szCs w:val="24"/>
        </w:rPr>
      </w:pPr>
      <w:r w:rsidRPr="00155A56">
        <w:rPr>
          <w:rFonts w:ascii="Arial" w:hAnsi="Arial" w:cs="Arial"/>
          <w:sz w:val="24"/>
          <w:szCs w:val="24"/>
        </w:rPr>
        <w:t xml:space="preserve">The customer is then asked to sign the document. It is important to note that this signature is not giving consent to processing their data in this way but </w:t>
      </w:r>
      <w:r w:rsidR="001C040B" w:rsidRPr="00155A56">
        <w:rPr>
          <w:rFonts w:ascii="Arial" w:hAnsi="Arial" w:cs="Arial"/>
          <w:sz w:val="24"/>
          <w:szCs w:val="24"/>
        </w:rPr>
        <w:t xml:space="preserve">is a demonstration </w:t>
      </w:r>
      <w:r w:rsidRPr="00155A56">
        <w:rPr>
          <w:rFonts w:ascii="Arial" w:hAnsi="Arial" w:cs="Arial"/>
          <w:sz w:val="24"/>
          <w:szCs w:val="24"/>
        </w:rPr>
        <w:t>that they have been made aware of the way we are processing their data.</w:t>
      </w:r>
    </w:p>
    <w:p w14:paraId="5C12D774" w14:textId="77777777" w:rsidR="00155A56" w:rsidRPr="00155A56" w:rsidRDefault="00155A56" w:rsidP="00155A56">
      <w:pPr>
        <w:spacing w:line="240" w:lineRule="auto"/>
        <w:rPr>
          <w:rFonts w:ascii="Arial" w:hAnsi="Arial" w:cs="Arial"/>
          <w:sz w:val="24"/>
          <w:szCs w:val="24"/>
        </w:rPr>
      </w:pPr>
    </w:p>
    <w:p w14:paraId="41931033" w14:textId="45162192" w:rsidR="00165C39" w:rsidRPr="00155A56" w:rsidRDefault="00155A56" w:rsidP="00155A56">
      <w:pPr>
        <w:pStyle w:val="Heading3"/>
        <w:spacing w:line="240" w:lineRule="auto"/>
        <w:rPr>
          <w:rFonts w:ascii="Arial" w:hAnsi="Arial" w:cs="Arial"/>
          <w:sz w:val="28"/>
          <w:szCs w:val="28"/>
        </w:rPr>
      </w:pPr>
      <w:r w:rsidRPr="00155A56">
        <w:rPr>
          <w:rFonts w:ascii="Arial" w:hAnsi="Arial" w:cs="Arial"/>
          <w:sz w:val="28"/>
          <w:szCs w:val="28"/>
        </w:rPr>
        <w:t>C</w:t>
      </w:r>
      <w:r w:rsidR="00165C39" w:rsidRPr="00155A56">
        <w:rPr>
          <w:rFonts w:ascii="Arial" w:hAnsi="Arial" w:cs="Arial"/>
          <w:sz w:val="28"/>
          <w:szCs w:val="28"/>
        </w:rPr>
        <w:t>omplet</w:t>
      </w:r>
      <w:r w:rsidRPr="00155A56">
        <w:rPr>
          <w:rFonts w:ascii="Arial" w:hAnsi="Arial" w:cs="Arial"/>
          <w:sz w:val="28"/>
          <w:szCs w:val="28"/>
        </w:rPr>
        <w:t>ing</w:t>
      </w:r>
      <w:r w:rsidR="00165C39" w:rsidRPr="00155A56">
        <w:rPr>
          <w:rFonts w:ascii="Arial" w:hAnsi="Arial" w:cs="Arial"/>
          <w:sz w:val="28"/>
          <w:szCs w:val="28"/>
        </w:rPr>
        <w:t xml:space="preserve"> a</w:t>
      </w:r>
      <w:r w:rsidRPr="00155A56">
        <w:rPr>
          <w:rFonts w:ascii="Arial" w:hAnsi="Arial" w:cs="Arial"/>
          <w:sz w:val="28"/>
          <w:szCs w:val="28"/>
        </w:rPr>
        <w:t xml:space="preserve"> </w:t>
      </w:r>
      <w:r w:rsidR="009F5D2E">
        <w:rPr>
          <w:rFonts w:ascii="Arial" w:hAnsi="Arial" w:cs="Arial"/>
          <w:sz w:val="28"/>
          <w:szCs w:val="28"/>
        </w:rPr>
        <w:t xml:space="preserve">Learner Registration </w:t>
      </w:r>
      <w:r w:rsidR="00165C39" w:rsidRPr="00155A56">
        <w:rPr>
          <w:rFonts w:ascii="Arial" w:hAnsi="Arial" w:cs="Arial"/>
          <w:sz w:val="28"/>
          <w:szCs w:val="28"/>
        </w:rPr>
        <w:t>form on behalf of a learner</w:t>
      </w:r>
    </w:p>
    <w:p w14:paraId="7D4F53A9" w14:textId="77777777" w:rsidR="00155A56" w:rsidRPr="00155A56" w:rsidRDefault="00155A56" w:rsidP="00155A56">
      <w:pPr>
        <w:pStyle w:val="ListParagraph"/>
        <w:spacing w:line="240" w:lineRule="auto"/>
        <w:ind w:left="142"/>
        <w:contextualSpacing w:val="0"/>
        <w:rPr>
          <w:rFonts w:ascii="Arial" w:hAnsi="Arial" w:cs="Arial"/>
          <w:sz w:val="24"/>
          <w:szCs w:val="24"/>
        </w:rPr>
      </w:pPr>
    </w:p>
    <w:p w14:paraId="2A19A3C8" w14:textId="34ACF26B"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A member of staff completing a learner registration form on behalf of a learner should ideally do so whilst talking to the customer on the phone as it is more difficult to convey all the details without ‘back and forth’ communication. </w:t>
      </w:r>
      <w:r w:rsidR="00155A56">
        <w:rPr>
          <w:rFonts w:ascii="Arial" w:hAnsi="Arial" w:cs="Arial"/>
          <w:sz w:val="24"/>
          <w:szCs w:val="24"/>
        </w:rPr>
        <w:br/>
      </w:r>
    </w:p>
    <w:p w14:paraId="3DEEDFCA" w14:textId="100C2659"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If a customer has an active email address or other method to review written information the member of staff should arrange to send the registration form to the customer.</w:t>
      </w:r>
      <w:r w:rsidR="00155A56">
        <w:rPr>
          <w:rFonts w:ascii="Arial" w:hAnsi="Arial" w:cs="Arial"/>
          <w:sz w:val="24"/>
          <w:szCs w:val="24"/>
        </w:rPr>
        <w:br/>
      </w:r>
    </w:p>
    <w:p w14:paraId="40C8D0A8" w14:textId="77777777"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If the form is going to be emailed to the </w:t>
      </w:r>
      <w:proofErr w:type="gramStart"/>
      <w:r w:rsidRPr="00155A56">
        <w:rPr>
          <w:rFonts w:ascii="Arial" w:hAnsi="Arial" w:cs="Arial"/>
          <w:sz w:val="24"/>
          <w:szCs w:val="24"/>
        </w:rPr>
        <w:t>customer</w:t>
      </w:r>
      <w:proofErr w:type="gramEnd"/>
      <w:r w:rsidRPr="00155A56">
        <w:rPr>
          <w:rFonts w:ascii="Arial" w:hAnsi="Arial" w:cs="Arial"/>
          <w:sz w:val="24"/>
          <w:szCs w:val="24"/>
        </w:rPr>
        <w:t xml:space="preserve"> the member of staff should read the section titles of the registration form and ask the customer to read the details when they receive the electronic copy of the form</w:t>
      </w:r>
      <w:r w:rsidR="00155A56" w:rsidRPr="00155A56">
        <w:rPr>
          <w:rFonts w:ascii="Arial" w:hAnsi="Arial" w:cs="Arial"/>
          <w:sz w:val="24"/>
          <w:szCs w:val="24"/>
        </w:rPr>
        <w:t xml:space="preserve">. </w:t>
      </w:r>
      <w:r w:rsidR="00155A56">
        <w:rPr>
          <w:rFonts w:ascii="Arial" w:hAnsi="Arial" w:cs="Arial"/>
          <w:sz w:val="24"/>
          <w:szCs w:val="24"/>
        </w:rPr>
        <w:br/>
      </w:r>
    </w:p>
    <w:p w14:paraId="1D49307B" w14:textId="6B4BA308" w:rsidR="004328FB"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The member of staff should then explain that we may wish to contact the customer </w:t>
      </w:r>
      <w:proofErr w:type="gramStart"/>
      <w:r w:rsidRPr="00155A56">
        <w:rPr>
          <w:rFonts w:ascii="Arial" w:hAnsi="Arial" w:cs="Arial"/>
          <w:sz w:val="24"/>
          <w:szCs w:val="24"/>
        </w:rPr>
        <w:t>at a later date</w:t>
      </w:r>
      <w:proofErr w:type="gramEnd"/>
      <w:r w:rsidRPr="00155A56">
        <w:rPr>
          <w:rFonts w:ascii="Arial" w:hAnsi="Arial" w:cs="Arial"/>
          <w:sz w:val="24"/>
          <w:szCs w:val="24"/>
        </w:rPr>
        <w:t xml:space="preserve"> to find out what the impact of the learning intervention was but that they can opt out of the ESFA or its partners contacting them. The staff member should then go through the different contact options.</w:t>
      </w:r>
    </w:p>
    <w:p w14:paraId="4FBA6A2F" w14:textId="77777777" w:rsidR="009F5D2E" w:rsidRPr="009F5D2E" w:rsidRDefault="009F5D2E" w:rsidP="009F5D2E">
      <w:pPr>
        <w:spacing w:line="240" w:lineRule="auto"/>
        <w:rPr>
          <w:rFonts w:ascii="Arial" w:hAnsi="Arial" w:cs="Arial"/>
          <w:sz w:val="24"/>
          <w:szCs w:val="24"/>
        </w:rPr>
      </w:pPr>
    </w:p>
    <w:p w14:paraId="1BD5996E" w14:textId="0B06C10B" w:rsidR="004328FB" w:rsidRPr="00155A56" w:rsidRDefault="004328FB" w:rsidP="00155A56">
      <w:pPr>
        <w:pStyle w:val="ListParagraph"/>
        <w:numPr>
          <w:ilvl w:val="0"/>
          <w:numId w:val="4"/>
        </w:numPr>
        <w:spacing w:line="240" w:lineRule="auto"/>
        <w:rPr>
          <w:rFonts w:ascii="Arial" w:hAnsi="Arial" w:cs="Arial"/>
          <w:sz w:val="24"/>
          <w:szCs w:val="24"/>
        </w:rPr>
      </w:pPr>
      <w:r w:rsidRPr="00155A56">
        <w:rPr>
          <w:rFonts w:ascii="Arial" w:hAnsi="Arial" w:cs="Arial"/>
          <w:sz w:val="24"/>
          <w:szCs w:val="24"/>
        </w:rPr>
        <w:t xml:space="preserve">The member of staff should then explain that a signature would normally be required at this stage to say that the customer understands the information on the form, but that if the customer is </w:t>
      </w:r>
      <w:proofErr w:type="gramStart"/>
      <w:r w:rsidRPr="00155A56">
        <w:rPr>
          <w:rFonts w:ascii="Arial" w:hAnsi="Arial" w:cs="Arial"/>
          <w:sz w:val="24"/>
          <w:szCs w:val="24"/>
        </w:rPr>
        <w:t>happy</w:t>
      </w:r>
      <w:proofErr w:type="gramEnd"/>
      <w:r w:rsidRPr="00155A56">
        <w:rPr>
          <w:rFonts w:ascii="Arial" w:hAnsi="Arial" w:cs="Arial"/>
          <w:sz w:val="24"/>
          <w:szCs w:val="24"/>
        </w:rPr>
        <w:t xml:space="preserve"> they will sign on their behalf. The member of staff should explain that the customer is not giving consent as the legal basis for collecting and processing their data is ‘public task’ not ‘consent’</w:t>
      </w:r>
      <w:r w:rsidR="001C040B" w:rsidRPr="00155A56">
        <w:rPr>
          <w:rFonts w:ascii="Arial" w:hAnsi="Arial" w:cs="Arial"/>
          <w:sz w:val="24"/>
          <w:szCs w:val="24"/>
        </w:rPr>
        <w:t xml:space="preserve"> (there is more information on the </w:t>
      </w:r>
      <w:r w:rsidR="00CB39B3">
        <w:rPr>
          <w:rFonts w:ascii="Arial" w:hAnsi="Arial" w:cs="Arial"/>
          <w:sz w:val="24"/>
          <w:szCs w:val="24"/>
        </w:rPr>
        <w:t>I</w:t>
      </w:r>
      <w:r w:rsidR="001C040B" w:rsidRPr="00155A56">
        <w:rPr>
          <w:rFonts w:ascii="Arial" w:hAnsi="Arial" w:cs="Arial"/>
          <w:sz w:val="24"/>
          <w:szCs w:val="24"/>
        </w:rPr>
        <w:t xml:space="preserve">nformation </w:t>
      </w:r>
      <w:r w:rsidR="00CB39B3">
        <w:rPr>
          <w:rFonts w:ascii="Arial" w:hAnsi="Arial" w:cs="Arial"/>
          <w:sz w:val="24"/>
          <w:szCs w:val="24"/>
        </w:rPr>
        <w:t>C</w:t>
      </w:r>
      <w:r w:rsidR="001C040B" w:rsidRPr="00155A56">
        <w:rPr>
          <w:rFonts w:ascii="Arial" w:hAnsi="Arial" w:cs="Arial"/>
          <w:sz w:val="24"/>
          <w:szCs w:val="24"/>
        </w:rPr>
        <w:t>ommissioner website</w:t>
      </w:r>
      <w:r w:rsidR="00CB39B3">
        <w:rPr>
          <w:rFonts w:ascii="Arial" w:hAnsi="Arial" w:cs="Arial"/>
          <w:sz w:val="24"/>
          <w:szCs w:val="24"/>
        </w:rPr>
        <w:t xml:space="preserve"> – www.ico.org.uk</w:t>
      </w:r>
      <w:r w:rsidR="001C040B" w:rsidRPr="00155A56">
        <w:rPr>
          <w:rFonts w:ascii="Arial" w:hAnsi="Arial" w:cs="Arial"/>
          <w:sz w:val="24"/>
          <w:szCs w:val="24"/>
        </w:rPr>
        <w:t>)</w:t>
      </w:r>
      <w:r w:rsidRPr="00155A56">
        <w:rPr>
          <w:rFonts w:ascii="Arial" w:hAnsi="Arial" w:cs="Arial"/>
          <w:sz w:val="24"/>
          <w:szCs w:val="24"/>
        </w:rPr>
        <w:t>.</w:t>
      </w:r>
      <w:r w:rsidR="00155A56">
        <w:rPr>
          <w:rFonts w:ascii="Arial" w:hAnsi="Arial" w:cs="Arial"/>
          <w:sz w:val="24"/>
          <w:szCs w:val="24"/>
        </w:rPr>
        <w:br/>
      </w:r>
    </w:p>
    <w:p w14:paraId="1E066DFB" w14:textId="33FDC229" w:rsidR="003A0D4F" w:rsidRDefault="004328FB" w:rsidP="003A0D4F">
      <w:pPr>
        <w:pStyle w:val="ListParagraph"/>
        <w:numPr>
          <w:ilvl w:val="0"/>
          <w:numId w:val="4"/>
        </w:numPr>
        <w:spacing w:line="240" w:lineRule="auto"/>
        <w:rPr>
          <w:rFonts w:ascii="Arial" w:hAnsi="Arial" w:cs="Arial"/>
          <w:sz w:val="24"/>
          <w:szCs w:val="24"/>
        </w:rPr>
      </w:pPr>
      <w:r w:rsidRPr="00155A56">
        <w:rPr>
          <w:rFonts w:ascii="Arial" w:hAnsi="Arial" w:cs="Arial"/>
          <w:sz w:val="24"/>
          <w:szCs w:val="24"/>
        </w:rPr>
        <w:t>If the customer is happy</w:t>
      </w:r>
      <w:r w:rsidR="003A0D4F">
        <w:rPr>
          <w:rFonts w:ascii="Arial" w:hAnsi="Arial" w:cs="Arial"/>
          <w:sz w:val="24"/>
          <w:szCs w:val="24"/>
        </w:rPr>
        <w:t xml:space="preserve"> with the content of the completed form emailed to them, they should email back to the staff member confirming that the information is correct.  This emailed confirmation should be attached to the enrolment form.  T</w:t>
      </w:r>
      <w:r w:rsidRPr="00155A56">
        <w:rPr>
          <w:rFonts w:ascii="Arial" w:hAnsi="Arial" w:cs="Arial"/>
          <w:sz w:val="24"/>
          <w:szCs w:val="24"/>
        </w:rPr>
        <w:t xml:space="preserve">he staff member is to clearly sign and print their name and job title and then date the form for processing as normal. If the customer wants more time to consider what this information means the staff member should refer them to the links on the form or the </w:t>
      </w:r>
      <w:r w:rsidR="00155A56">
        <w:rPr>
          <w:rFonts w:ascii="Arial" w:hAnsi="Arial" w:cs="Arial"/>
          <w:sz w:val="24"/>
          <w:szCs w:val="24"/>
        </w:rPr>
        <w:t>I</w:t>
      </w:r>
      <w:r w:rsidRPr="00155A56">
        <w:rPr>
          <w:rFonts w:ascii="Arial" w:hAnsi="Arial" w:cs="Arial"/>
          <w:sz w:val="24"/>
          <w:szCs w:val="24"/>
        </w:rPr>
        <w:t xml:space="preserve">nformation </w:t>
      </w:r>
      <w:r w:rsidR="00155A56">
        <w:rPr>
          <w:rFonts w:ascii="Arial" w:hAnsi="Arial" w:cs="Arial"/>
          <w:sz w:val="24"/>
          <w:szCs w:val="24"/>
        </w:rPr>
        <w:t>C</w:t>
      </w:r>
      <w:r w:rsidRPr="00155A56">
        <w:rPr>
          <w:rFonts w:ascii="Arial" w:hAnsi="Arial" w:cs="Arial"/>
          <w:sz w:val="24"/>
          <w:szCs w:val="24"/>
        </w:rPr>
        <w:t>ommissioner</w:t>
      </w:r>
      <w:r w:rsidR="00155A56">
        <w:rPr>
          <w:rFonts w:ascii="Arial" w:hAnsi="Arial" w:cs="Arial"/>
          <w:sz w:val="24"/>
          <w:szCs w:val="24"/>
        </w:rPr>
        <w:t>’</w:t>
      </w:r>
      <w:r w:rsidRPr="00155A56">
        <w:rPr>
          <w:rFonts w:ascii="Arial" w:hAnsi="Arial" w:cs="Arial"/>
          <w:sz w:val="24"/>
          <w:szCs w:val="24"/>
        </w:rPr>
        <w:t>s website (which contains information about the different legal basis for collecting data)</w:t>
      </w:r>
      <w:r w:rsidR="006906A4" w:rsidRPr="00155A56">
        <w:rPr>
          <w:rFonts w:ascii="Arial" w:hAnsi="Arial" w:cs="Arial"/>
          <w:sz w:val="24"/>
          <w:szCs w:val="24"/>
        </w:rPr>
        <w:t xml:space="preserve"> and arrange a time to call back</w:t>
      </w:r>
      <w:r w:rsidRPr="00155A56">
        <w:rPr>
          <w:rFonts w:ascii="Arial" w:hAnsi="Arial" w:cs="Arial"/>
          <w:sz w:val="24"/>
          <w:szCs w:val="24"/>
        </w:rPr>
        <w:t>.</w:t>
      </w:r>
      <w:r w:rsidR="003A0D4F">
        <w:rPr>
          <w:rFonts w:ascii="Arial" w:hAnsi="Arial" w:cs="Arial"/>
          <w:sz w:val="24"/>
          <w:szCs w:val="24"/>
        </w:rPr>
        <w:br/>
      </w:r>
    </w:p>
    <w:p w14:paraId="7FB1B375" w14:textId="3CD6F875" w:rsidR="00A029DA" w:rsidRPr="003A0D4F" w:rsidRDefault="004328FB" w:rsidP="003A0D4F">
      <w:pPr>
        <w:pStyle w:val="ListParagraph"/>
        <w:numPr>
          <w:ilvl w:val="0"/>
          <w:numId w:val="4"/>
        </w:numPr>
        <w:spacing w:line="240" w:lineRule="auto"/>
        <w:rPr>
          <w:rFonts w:ascii="Arial" w:hAnsi="Arial" w:cs="Arial"/>
          <w:sz w:val="24"/>
          <w:szCs w:val="24"/>
        </w:rPr>
      </w:pPr>
      <w:r w:rsidRPr="003A0D4F">
        <w:rPr>
          <w:rFonts w:ascii="Arial" w:hAnsi="Arial" w:cs="Arial"/>
          <w:sz w:val="24"/>
          <w:szCs w:val="24"/>
        </w:rPr>
        <w:t xml:space="preserve">If the customer does not have access to email </w:t>
      </w:r>
      <w:r w:rsidR="00A029DA" w:rsidRPr="003A0D4F">
        <w:rPr>
          <w:rFonts w:ascii="Arial" w:hAnsi="Arial" w:cs="Arial"/>
          <w:sz w:val="24"/>
          <w:szCs w:val="24"/>
        </w:rPr>
        <w:t xml:space="preserve">or another method to receive written </w:t>
      </w:r>
      <w:proofErr w:type="gramStart"/>
      <w:r w:rsidR="00A029DA" w:rsidRPr="003A0D4F">
        <w:rPr>
          <w:rFonts w:ascii="Arial" w:hAnsi="Arial" w:cs="Arial"/>
          <w:sz w:val="24"/>
          <w:szCs w:val="24"/>
        </w:rPr>
        <w:t>communication</w:t>
      </w:r>
      <w:proofErr w:type="gramEnd"/>
      <w:r w:rsidR="00A029DA" w:rsidRPr="003A0D4F">
        <w:rPr>
          <w:rFonts w:ascii="Arial" w:hAnsi="Arial" w:cs="Arial"/>
          <w:sz w:val="24"/>
          <w:szCs w:val="24"/>
        </w:rPr>
        <w:t xml:space="preserve"> then the member of staff should read all of the privacy statement section of the registration form to the customer as well as completing the actions above.</w:t>
      </w:r>
    </w:p>
    <w:p w14:paraId="63612F5B" w14:textId="77777777" w:rsidR="003A0D4F" w:rsidRDefault="003A0D4F" w:rsidP="00155A56">
      <w:pPr>
        <w:pStyle w:val="Heading3"/>
        <w:spacing w:line="240" w:lineRule="auto"/>
        <w:rPr>
          <w:rFonts w:ascii="Arial" w:hAnsi="Arial" w:cs="Arial"/>
          <w:sz w:val="28"/>
          <w:szCs w:val="28"/>
        </w:rPr>
      </w:pPr>
    </w:p>
    <w:p w14:paraId="7C167BC7" w14:textId="067C2341" w:rsidR="00A029DA" w:rsidRPr="003A0D4F" w:rsidRDefault="00A029DA" w:rsidP="00155A56">
      <w:pPr>
        <w:pStyle w:val="Heading3"/>
        <w:spacing w:line="240" w:lineRule="auto"/>
        <w:rPr>
          <w:rFonts w:ascii="Arial" w:hAnsi="Arial" w:cs="Arial"/>
          <w:sz w:val="28"/>
          <w:szCs w:val="28"/>
        </w:rPr>
      </w:pPr>
      <w:r w:rsidRPr="003A0D4F">
        <w:rPr>
          <w:rFonts w:ascii="Arial" w:hAnsi="Arial" w:cs="Arial"/>
          <w:sz w:val="28"/>
          <w:szCs w:val="28"/>
        </w:rPr>
        <w:t>Conclusion</w:t>
      </w:r>
    </w:p>
    <w:p w14:paraId="05976E8B" w14:textId="77777777" w:rsidR="00A029DA" w:rsidRPr="00155A56" w:rsidRDefault="00A029DA" w:rsidP="00155A56">
      <w:pPr>
        <w:spacing w:line="240" w:lineRule="auto"/>
        <w:rPr>
          <w:rFonts w:ascii="Arial" w:hAnsi="Arial" w:cs="Arial"/>
          <w:sz w:val="24"/>
          <w:szCs w:val="24"/>
        </w:rPr>
      </w:pPr>
    </w:p>
    <w:p w14:paraId="1D7877AE" w14:textId="22629F7C" w:rsidR="00A029DA" w:rsidRDefault="00A029DA" w:rsidP="00155A56">
      <w:pPr>
        <w:spacing w:line="240" w:lineRule="auto"/>
        <w:rPr>
          <w:rFonts w:ascii="Arial" w:hAnsi="Arial" w:cs="Arial"/>
          <w:sz w:val="24"/>
          <w:szCs w:val="24"/>
        </w:rPr>
      </w:pPr>
      <w:r w:rsidRPr="00155A56">
        <w:rPr>
          <w:rFonts w:ascii="Arial" w:hAnsi="Arial" w:cs="Arial"/>
          <w:sz w:val="24"/>
          <w:szCs w:val="24"/>
        </w:rPr>
        <w:t>It should be emphasised that these actions are in response to the exceptional circumstances around the covid-19 outbreak and do not represent ‘normal practice’, which is to work face to face with a customer where possible.</w:t>
      </w:r>
    </w:p>
    <w:p w14:paraId="3C8D2154" w14:textId="0F77333B" w:rsidR="003A0D4F" w:rsidRPr="00155A56" w:rsidRDefault="003A0D4F" w:rsidP="00155A56">
      <w:pPr>
        <w:spacing w:line="240" w:lineRule="auto"/>
        <w:rPr>
          <w:rFonts w:ascii="Arial" w:hAnsi="Arial" w:cs="Arial"/>
          <w:sz w:val="24"/>
          <w:szCs w:val="24"/>
        </w:rPr>
      </w:pPr>
      <w:r>
        <w:rPr>
          <w:rFonts w:ascii="Arial" w:hAnsi="Arial" w:cs="Arial"/>
          <w:sz w:val="24"/>
          <w:szCs w:val="24"/>
        </w:rPr>
        <w:t>We will keep staff up to date with any changing guidance.</w:t>
      </w:r>
    </w:p>
    <w:p w14:paraId="319415FE" w14:textId="43686BA1" w:rsidR="00A029DA" w:rsidRPr="00155A56" w:rsidRDefault="00A029DA" w:rsidP="00155A56">
      <w:pPr>
        <w:spacing w:line="240" w:lineRule="auto"/>
        <w:rPr>
          <w:rFonts w:ascii="Arial" w:hAnsi="Arial" w:cs="Arial"/>
          <w:sz w:val="24"/>
          <w:szCs w:val="24"/>
        </w:rPr>
      </w:pPr>
      <w:r w:rsidRPr="00155A56">
        <w:rPr>
          <w:rFonts w:ascii="Arial" w:hAnsi="Arial" w:cs="Arial"/>
          <w:sz w:val="24"/>
          <w:szCs w:val="24"/>
        </w:rPr>
        <w:t xml:space="preserve">All members of staff should complete the 6 module </w:t>
      </w:r>
      <w:proofErr w:type="spellStart"/>
      <w:r w:rsidRPr="00155A56">
        <w:rPr>
          <w:rFonts w:ascii="Arial" w:hAnsi="Arial" w:cs="Arial"/>
          <w:sz w:val="24"/>
          <w:szCs w:val="24"/>
        </w:rPr>
        <w:t>iLearn</w:t>
      </w:r>
      <w:proofErr w:type="spellEnd"/>
      <w:r w:rsidRPr="00155A56">
        <w:rPr>
          <w:rFonts w:ascii="Arial" w:hAnsi="Arial" w:cs="Arial"/>
          <w:sz w:val="24"/>
          <w:szCs w:val="24"/>
        </w:rPr>
        <w:t xml:space="preserve"> module on data security as well as the 10</w:t>
      </w:r>
      <w:r w:rsidR="00A83102">
        <w:rPr>
          <w:rFonts w:ascii="Arial" w:hAnsi="Arial" w:cs="Arial"/>
          <w:sz w:val="24"/>
          <w:szCs w:val="24"/>
        </w:rPr>
        <w:t>-</w:t>
      </w:r>
      <w:r w:rsidRPr="00155A56">
        <w:rPr>
          <w:rFonts w:ascii="Arial" w:hAnsi="Arial" w:cs="Arial"/>
          <w:sz w:val="24"/>
          <w:szCs w:val="24"/>
        </w:rPr>
        <w:t>part quiz to ensure knowledge of data security is retained.</w:t>
      </w:r>
    </w:p>
    <w:p w14:paraId="1D953D41" w14:textId="77777777" w:rsidR="003A0D4F" w:rsidRDefault="00A029DA" w:rsidP="00155A56">
      <w:pPr>
        <w:spacing w:line="240" w:lineRule="auto"/>
        <w:rPr>
          <w:rFonts w:ascii="Arial" w:hAnsi="Arial" w:cs="Arial"/>
          <w:sz w:val="24"/>
          <w:szCs w:val="24"/>
        </w:rPr>
      </w:pPr>
      <w:r w:rsidRPr="00155A56">
        <w:rPr>
          <w:rFonts w:ascii="Arial" w:hAnsi="Arial" w:cs="Arial"/>
          <w:sz w:val="24"/>
          <w:szCs w:val="24"/>
        </w:rPr>
        <w:t>If further information</w:t>
      </w:r>
      <w:r w:rsidR="004328FB" w:rsidRPr="00155A56">
        <w:rPr>
          <w:rFonts w:ascii="Arial" w:hAnsi="Arial" w:cs="Arial"/>
          <w:sz w:val="24"/>
          <w:szCs w:val="24"/>
        </w:rPr>
        <w:t xml:space="preserve"> </w:t>
      </w:r>
      <w:r w:rsidRPr="00155A56">
        <w:rPr>
          <w:rFonts w:ascii="Arial" w:hAnsi="Arial" w:cs="Arial"/>
          <w:sz w:val="24"/>
          <w:szCs w:val="24"/>
        </w:rPr>
        <w:t xml:space="preserve">is </w:t>
      </w:r>
      <w:proofErr w:type="gramStart"/>
      <w:r w:rsidRPr="00155A56">
        <w:rPr>
          <w:rFonts w:ascii="Arial" w:hAnsi="Arial" w:cs="Arial"/>
          <w:sz w:val="24"/>
          <w:szCs w:val="24"/>
        </w:rPr>
        <w:t>required</w:t>
      </w:r>
      <w:proofErr w:type="gramEnd"/>
      <w:r w:rsidRPr="00155A56">
        <w:rPr>
          <w:rFonts w:ascii="Arial" w:hAnsi="Arial" w:cs="Arial"/>
          <w:sz w:val="24"/>
          <w:szCs w:val="24"/>
        </w:rPr>
        <w:t xml:space="preserve"> please contact the Senior Officer – Intelligence, Commissioning and Performance; </w:t>
      </w:r>
      <w:hyperlink r:id="rId7" w:history="1">
        <w:r w:rsidRPr="00155A56">
          <w:rPr>
            <w:rStyle w:val="Hyperlink"/>
            <w:rFonts w:ascii="Arial" w:hAnsi="Arial" w:cs="Arial"/>
            <w:sz w:val="24"/>
            <w:szCs w:val="24"/>
          </w:rPr>
          <w:t>matthew.smith@cheshirewestandchester.gov.uk</w:t>
        </w:r>
      </w:hyperlink>
      <w:r w:rsidR="003A0D4F">
        <w:rPr>
          <w:rFonts w:ascii="Arial" w:hAnsi="Arial" w:cs="Arial"/>
          <w:sz w:val="24"/>
          <w:szCs w:val="24"/>
        </w:rPr>
        <w:t xml:space="preserve"> </w:t>
      </w:r>
    </w:p>
    <w:p w14:paraId="191C8B91" w14:textId="67204F5B" w:rsidR="004328FB" w:rsidRPr="00155A56" w:rsidRDefault="003A0D4F" w:rsidP="00155A56">
      <w:pPr>
        <w:spacing w:line="240" w:lineRule="auto"/>
        <w:rPr>
          <w:rFonts w:ascii="Arial" w:hAnsi="Arial" w:cs="Arial"/>
          <w:sz w:val="24"/>
          <w:szCs w:val="24"/>
        </w:rPr>
      </w:pPr>
      <w:r>
        <w:rPr>
          <w:rFonts w:ascii="Arial" w:hAnsi="Arial" w:cs="Arial"/>
          <w:sz w:val="24"/>
          <w:szCs w:val="24"/>
        </w:rPr>
        <w:t>Tel:</w:t>
      </w:r>
      <w:r w:rsidR="00A029DA" w:rsidRPr="00155A56">
        <w:rPr>
          <w:rFonts w:ascii="Arial" w:hAnsi="Arial" w:cs="Arial"/>
          <w:sz w:val="24"/>
          <w:szCs w:val="24"/>
        </w:rPr>
        <w:t xml:space="preserve"> 0151 3566718</w:t>
      </w:r>
      <w:r>
        <w:rPr>
          <w:rFonts w:ascii="Arial" w:hAnsi="Arial" w:cs="Arial"/>
          <w:sz w:val="24"/>
          <w:szCs w:val="24"/>
        </w:rPr>
        <w:t xml:space="preserve"> or</w:t>
      </w:r>
      <w:r w:rsidR="00A029DA" w:rsidRPr="00155A56">
        <w:rPr>
          <w:rFonts w:ascii="Arial" w:hAnsi="Arial" w:cs="Arial"/>
          <w:sz w:val="24"/>
          <w:szCs w:val="24"/>
        </w:rPr>
        <w:t xml:space="preserve"> 07990 532840</w:t>
      </w:r>
    </w:p>
    <w:p w14:paraId="7722E86E" w14:textId="77777777" w:rsidR="00A029DA" w:rsidRPr="00155A56" w:rsidRDefault="00A029DA" w:rsidP="00155A56">
      <w:pPr>
        <w:spacing w:line="240" w:lineRule="auto"/>
        <w:rPr>
          <w:rFonts w:ascii="Arial" w:hAnsi="Arial" w:cs="Arial"/>
          <w:sz w:val="24"/>
          <w:szCs w:val="24"/>
        </w:rPr>
      </w:pPr>
    </w:p>
    <w:sectPr w:rsidR="00A029DA" w:rsidRPr="00155A56" w:rsidSect="009F5D2E">
      <w:headerReference w:type="default" r:id="rId8"/>
      <w:footerReference w:type="default" r:id="rId9"/>
      <w:pgSz w:w="11906" w:h="16838"/>
      <w:pgMar w:top="1440" w:right="849"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DFF49" w14:textId="77777777" w:rsidR="00EB1FEF" w:rsidRDefault="00EB1FEF" w:rsidP="00EB1FEF">
      <w:pPr>
        <w:spacing w:after="0" w:line="240" w:lineRule="auto"/>
      </w:pPr>
      <w:r>
        <w:separator/>
      </w:r>
    </w:p>
  </w:endnote>
  <w:endnote w:type="continuationSeparator" w:id="0">
    <w:p w14:paraId="774DC93E" w14:textId="77777777" w:rsidR="00EB1FEF" w:rsidRDefault="00EB1FEF"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0C48" w14:textId="77777777" w:rsidR="00152002" w:rsidRDefault="00A2284F" w:rsidP="00A2284F">
    <w:pPr>
      <w:pStyle w:val="Footer"/>
      <w:tabs>
        <w:tab w:val="clear" w:pos="4513"/>
        <w:tab w:val="clear" w:pos="9026"/>
        <w:tab w:val="left" w:pos="5896"/>
      </w:tabs>
    </w:pPr>
    <w:r>
      <w:rPr>
        <w:noProof/>
      </w:rPr>
      <w:drawing>
        <wp:anchor distT="0" distB="0" distL="114300" distR="114300" simplePos="0" relativeHeight="251665408" behindDoc="0" locked="0" layoutInCell="1" allowOverlap="1" wp14:anchorId="6D11AE32" wp14:editId="5A54A082">
          <wp:simplePos x="0" y="0"/>
          <wp:positionH relativeFrom="column">
            <wp:posOffset>4831775</wp:posOffset>
          </wp:positionH>
          <wp:positionV relativeFrom="paragraph">
            <wp:posOffset>5969</wp:posOffset>
          </wp:positionV>
          <wp:extent cx="1465580" cy="439420"/>
          <wp:effectExtent l="0" t="0" r="1270" b="0"/>
          <wp:wrapNone/>
          <wp:docPr id="2" name="Picture 2"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B9E8E3D" wp14:editId="0CC3B366">
          <wp:simplePos x="0" y="0"/>
          <wp:positionH relativeFrom="column">
            <wp:posOffset>2852420</wp:posOffset>
          </wp:positionH>
          <wp:positionV relativeFrom="paragraph">
            <wp:posOffset>-3175</wp:posOffset>
          </wp:positionV>
          <wp:extent cx="1800225" cy="446405"/>
          <wp:effectExtent l="0" t="0" r="9525" b="0"/>
          <wp:wrapNone/>
          <wp:docPr id="8" name="Picture 8"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AC5FFA2" wp14:editId="28ECD0CE">
          <wp:simplePos x="0" y="0"/>
          <wp:positionH relativeFrom="column">
            <wp:posOffset>1715770</wp:posOffset>
          </wp:positionH>
          <wp:positionV relativeFrom="paragraph">
            <wp:posOffset>-3175</wp:posOffset>
          </wp:positionV>
          <wp:extent cx="556260" cy="500380"/>
          <wp:effectExtent l="0" t="0" r="0" b="0"/>
          <wp:wrapNone/>
          <wp:docPr id="9" name="Picture 9"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133858" wp14:editId="1C6542B7">
          <wp:extent cx="1082040" cy="5045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2040" cy="50453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BAAFE" w14:textId="77777777" w:rsidR="00EB1FEF" w:rsidRDefault="00EB1FEF" w:rsidP="00EB1FEF">
      <w:pPr>
        <w:spacing w:after="0" w:line="240" w:lineRule="auto"/>
      </w:pPr>
      <w:r>
        <w:separator/>
      </w:r>
    </w:p>
  </w:footnote>
  <w:footnote w:type="continuationSeparator" w:id="0">
    <w:p w14:paraId="6E827875" w14:textId="77777777" w:rsidR="00EB1FEF" w:rsidRDefault="00EB1FEF"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7B36" w14:textId="77777777" w:rsidR="00EB1FEF" w:rsidRDefault="00A2284F" w:rsidP="00EB1FEF">
    <w:pPr>
      <w:pStyle w:val="Header"/>
      <w:jc w:val="right"/>
    </w:pPr>
    <w:r>
      <w:rPr>
        <w:noProof/>
      </w:rPr>
      <w:drawing>
        <wp:anchor distT="0" distB="0" distL="114300" distR="114300" simplePos="0" relativeHeight="251659264" behindDoc="0" locked="0" layoutInCell="1" allowOverlap="1" wp14:anchorId="7CF0998E" wp14:editId="353FD66C">
          <wp:simplePos x="0" y="0"/>
          <wp:positionH relativeFrom="column">
            <wp:posOffset>3562865</wp:posOffset>
          </wp:positionH>
          <wp:positionV relativeFrom="paragraph">
            <wp:posOffset>-289464</wp:posOffset>
          </wp:positionV>
          <wp:extent cx="2922899" cy="57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737"/>
    <w:multiLevelType w:val="hybridMultilevel"/>
    <w:tmpl w:val="BC9E9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A6555"/>
    <w:multiLevelType w:val="hybridMultilevel"/>
    <w:tmpl w:val="13561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BE0B35"/>
    <w:multiLevelType w:val="hybridMultilevel"/>
    <w:tmpl w:val="610C937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5D9028E6"/>
    <w:multiLevelType w:val="hybridMultilevel"/>
    <w:tmpl w:val="76729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152002"/>
    <w:rsid w:val="00155A56"/>
    <w:rsid w:val="00165C39"/>
    <w:rsid w:val="001C040B"/>
    <w:rsid w:val="00253971"/>
    <w:rsid w:val="003A0D4F"/>
    <w:rsid w:val="004328FB"/>
    <w:rsid w:val="004953FB"/>
    <w:rsid w:val="004C7F9B"/>
    <w:rsid w:val="00612D75"/>
    <w:rsid w:val="006842F3"/>
    <w:rsid w:val="006906A4"/>
    <w:rsid w:val="0073180D"/>
    <w:rsid w:val="00821EC6"/>
    <w:rsid w:val="00971002"/>
    <w:rsid w:val="009F5D2E"/>
    <w:rsid w:val="00A029DA"/>
    <w:rsid w:val="00A2284F"/>
    <w:rsid w:val="00A83102"/>
    <w:rsid w:val="00AF6E6E"/>
    <w:rsid w:val="00BD40C6"/>
    <w:rsid w:val="00CB39B3"/>
    <w:rsid w:val="00D006CC"/>
    <w:rsid w:val="00DC4A17"/>
    <w:rsid w:val="00DE78A6"/>
    <w:rsid w:val="00DF2CC2"/>
    <w:rsid w:val="00E137E0"/>
    <w:rsid w:val="00EB1FEF"/>
    <w:rsid w:val="00F43866"/>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AEF82C7"/>
  <w15:docId w15:val="{F80C1A9D-6969-40D9-B210-14A4C872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5C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C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29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character" w:customStyle="1" w:styleId="Heading1Char">
    <w:name w:val="Heading 1 Char"/>
    <w:basedOn w:val="DefaultParagraphFont"/>
    <w:link w:val="Heading1"/>
    <w:uiPriority w:val="9"/>
    <w:rsid w:val="00165C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5C3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65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5C3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65C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029D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02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tthew.smith@cheshirewestandchester.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HOLDEN, Amy</cp:lastModifiedBy>
  <cp:revision>2</cp:revision>
  <dcterms:created xsi:type="dcterms:W3CDTF">2022-05-03T15:47:00Z</dcterms:created>
  <dcterms:modified xsi:type="dcterms:W3CDTF">2022-05-03T15:47:00Z</dcterms:modified>
</cp:coreProperties>
</file>